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0506324" w:rsidR="00E1171B" w:rsidRPr="00705B30" w:rsidRDefault="00705B30" w:rsidP="000713F9">
      <w:pPr>
        <w:pStyle w:val="Heading2"/>
        <w:spacing w:line="360" w:lineRule="auto"/>
        <w:rPr>
          <w:b/>
          <w:bCs/>
        </w:rPr>
      </w:pPr>
      <w:r w:rsidRPr="00705B30">
        <w:rPr>
          <w:b/>
          <w:bCs/>
        </w:rPr>
        <w:t>UPP Bond 1 Issuer PLC - Trigger Level 2, Phase 1 Event</w:t>
      </w:r>
    </w:p>
    <w:p w14:paraId="5F3A1600" w14:textId="65B75396" w:rsidR="00705B30" w:rsidRDefault="000713F9" w:rsidP="000713F9">
      <w:pPr>
        <w:pBdr>
          <w:bottom w:val="single" w:sz="12" w:space="1" w:color="auto"/>
        </w:pBdr>
      </w:pPr>
      <w:r>
        <w:t>1 March 2026</w:t>
      </w:r>
    </w:p>
    <w:p w14:paraId="3E23FFBB" w14:textId="77777777" w:rsidR="000713F9" w:rsidRDefault="000713F9" w:rsidP="000713F9">
      <w:pPr>
        <w:pBdr>
          <w:bottom w:val="single" w:sz="12" w:space="1" w:color="auto"/>
        </w:pBdr>
      </w:pPr>
    </w:p>
    <w:p w14:paraId="1C7B9E51" w14:textId="77777777" w:rsidR="00301457" w:rsidRPr="00301457" w:rsidRDefault="00301457" w:rsidP="00FC5B0E">
      <w:pPr>
        <w:spacing w:after="0"/>
        <w:jc w:val="center"/>
        <w:rPr>
          <w:b/>
          <w:bCs/>
        </w:rPr>
      </w:pPr>
      <w:r w:rsidRPr="00301457">
        <w:rPr>
          <w:b/>
          <w:bCs/>
        </w:rPr>
        <w:t>THIS NOTICE CONTAINS IMPORTANT INFORMATION THAT IS OF INTEREST TO THE REGISTERED</w:t>
      </w:r>
    </w:p>
    <w:p w14:paraId="4D755D32" w14:textId="77777777" w:rsidR="00301457" w:rsidRPr="00301457" w:rsidRDefault="00301457" w:rsidP="00FC5B0E">
      <w:pPr>
        <w:spacing w:after="0"/>
        <w:jc w:val="center"/>
        <w:rPr>
          <w:b/>
          <w:bCs/>
        </w:rPr>
      </w:pPr>
      <w:r w:rsidRPr="00301457">
        <w:rPr>
          <w:b/>
          <w:bCs/>
        </w:rPr>
        <w:t>AND BENEFICIAL OWNERS OF THE SUBJECT SECURITIES. IF APPLICABLE, ALL DEPOSITORIES,</w:t>
      </w:r>
    </w:p>
    <w:p w14:paraId="2A8523DA" w14:textId="77777777" w:rsidR="00301457" w:rsidRPr="00301457" w:rsidRDefault="00301457" w:rsidP="00FC5B0E">
      <w:pPr>
        <w:spacing w:after="0"/>
        <w:jc w:val="center"/>
        <w:rPr>
          <w:b/>
          <w:bCs/>
        </w:rPr>
      </w:pPr>
      <w:r w:rsidRPr="00301457">
        <w:rPr>
          <w:b/>
          <w:bCs/>
        </w:rPr>
        <w:t>CUSTODIANS AND OTHER INTERMEDIARIES RECEIVING THIS NOTICE ARE REQUESTED TO</w:t>
      </w:r>
    </w:p>
    <w:p w14:paraId="50BD301F" w14:textId="77777777" w:rsidR="00301457" w:rsidRPr="00301457" w:rsidRDefault="00301457" w:rsidP="00FC5B0E">
      <w:pPr>
        <w:spacing w:after="0"/>
        <w:jc w:val="center"/>
        <w:rPr>
          <w:b/>
          <w:bCs/>
        </w:rPr>
      </w:pPr>
      <w:r w:rsidRPr="00301457">
        <w:rPr>
          <w:b/>
          <w:bCs/>
        </w:rPr>
        <w:t>EXPEDITE THE RETRANSMITTAL TO BENEFICIAL OWNERS OF THE SECURITIES IN A TIMELY</w:t>
      </w:r>
    </w:p>
    <w:p w14:paraId="04EBEB82" w14:textId="77777777" w:rsidR="00301457" w:rsidRPr="00301457" w:rsidRDefault="00301457" w:rsidP="00FC5B0E">
      <w:pPr>
        <w:spacing w:after="0"/>
        <w:jc w:val="center"/>
        <w:rPr>
          <w:b/>
          <w:bCs/>
        </w:rPr>
      </w:pPr>
      <w:r w:rsidRPr="00301457">
        <w:rPr>
          <w:b/>
          <w:bCs/>
        </w:rPr>
        <w:t>MANNER.</w:t>
      </w:r>
    </w:p>
    <w:p w14:paraId="69B69053" w14:textId="77777777" w:rsidR="00301457" w:rsidRPr="00301457" w:rsidRDefault="00301457" w:rsidP="00301457">
      <w:pPr>
        <w:jc w:val="center"/>
        <w:rPr>
          <w:b/>
          <w:bCs/>
        </w:rPr>
      </w:pPr>
      <w:r w:rsidRPr="00301457">
        <w:rPr>
          <w:b/>
          <w:bCs/>
        </w:rPr>
        <w:t>Notice to the holders of</w:t>
      </w:r>
    </w:p>
    <w:p w14:paraId="1BCB9F8A" w14:textId="77777777" w:rsidR="00301457" w:rsidRPr="00301457" w:rsidRDefault="00301457" w:rsidP="00301457">
      <w:pPr>
        <w:jc w:val="center"/>
        <w:rPr>
          <w:b/>
          <w:bCs/>
        </w:rPr>
      </w:pPr>
      <w:r w:rsidRPr="00301457">
        <w:rPr>
          <w:b/>
          <w:bCs/>
        </w:rPr>
        <w:t xml:space="preserve">£307,100,000 </w:t>
      </w:r>
      <w:proofErr w:type="spellStart"/>
      <w:r w:rsidRPr="00301457">
        <w:rPr>
          <w:b/>
          <w:bCs/>
        </w:rPr>
        <w:t>Amortising</w:t>
      </w:r>
      <w:proofErr w:type="spellEnd"/>
      <w:r w:rsidRPr="00301457">
        <w:rPr>
          <w:b/>
          <w:bCs/>
        </w:rPr>
        <w:t xml:space="preserve"> Fixed Rate Senior Secured Noted due 2040 (ISIN: XS0897452412)</w:t>
      </w:r>
    </w:p>
    <w:p w14:paraId="6DB42D5F" w14:textId="77777777" w:rsidR="00301457" w:rsidRPr="00301457" w:rsidRDefault="00301457" w:rsidP="00301457">
      <w:pPr>
        <w:jc w:val="center"/>
        <w:rPr>
          <w:b/>
          <w:bCs/>
        </w:rPr>
      </w:pPr>
      <w:r w:rsidRPr="00301457">
        <w:rPr>
          <w:b/>
          <w:bCs/>
        </w:rPr>
        <w:t>And</w:t>
      </w:r>
    </w:p>
    <w:p w14:paraId="343D9737" w14:textId="77777777" w:rsidR="00301457" w:rsidRPr="00301457" w:rsidRDefault="00301457" w:rsidP="00301457">
      <w:pPr>
        <w:jc w:val="center"/>
        <w:rPr>
          <w:b/>
          <w:bCs/>
        </w:rPr>
      </w:pPr>
      <w:r w:rsidRPr="00301457">
        <w:rPr>
          <w:b/>
          <w:bCs/>
        </w:rPr>
        <w:t xml:space="preserve">£75,000,000 </w:t>
      </w:r>
      <w:proofErr w:type="spellStart"/>
      <w:r w:rsidRPr="00301457">
        <w:rPr>
          <w:b/>
          <w:bCs/>
        </w:rPr>
        <w:t>Amortising</w:t>
      </w:r>
      <w:proofErr w:type="spellEnd"/>
      <w:r w:rsidRPr="00301457">
        <w:rPr>
          <w:b/>
          <w:bCs/>
        </w:rPr>
        <w:t xml:space="preserve"> RPI Index-Linked Senior Secured Notes due 2047 (ISIN: XS0897451877)</w:t>
      </w:r>
    </w:p>
    <w:p w14:paraId="39DEDCA4" w14:textId="77777777" w:rsidR="00301457" w:rsidRPr="00301457" w:rsidRDefault="00301457" w:rsidP="00301457">
      <w:pPr>
        <w:jc w:val="center"/>
        <w:rPr>
          <w:b/>
          <w:bCs/>
        </w:rPr>
      </w:pPr>
      <w:r w:rsidRPr="00301457">
        <w:rPr>
          <w:b/>
          <w:bCs/>
        </w:rPr>
        <w:t>And</w:t>
      </w:r>
    </w:p>
    <w:p w14:paraId="35C35A3E" w14:textId="77777777" w:rsidR="00301457" w:rsidRPr="00301457" w:rsidRDefault="00301457" w:rsidP="00301457">
      <w:pPr>
        <w:jc w:val="center"/>
        <w:rPr>
          <w:b/>
          <w:bCs/>
        </w:rPr>
      </w:pPr>
      <w:r w:rsidRPr="00301457">
        <w:rPr>
          <w:b/>
          <w:bCs/>
        </w:rPr>
        <w:t xml:space="preserve">£149,700,000 </w:t>
      </w:r>
      <w:proofErr w:type="spellStart"/>
      <w:r w:rsidRPr="00301457">
        <w:rPr>
          <w:b/>
          <w:bCs/>
        </w:rPr>
        <w:t>Amortising</w:t>
      </w:r>
      <w:proofErr w:type="spellEnd"/>
      <w:r w:rsidRPr="00301457">
        <w:rPr>
          <w:b/>
          <w:bCs/>
        </w:rPr>
        <w:t xml:space="preserve"> RPI Index Linked Notes Due 2049 (ISIN: XS1148134601)</w:t>
      </w:r>
    </w:p>
    <w:p w14:paraId="2269CE1F" w14:textId="77777777" w:rsidR="00301457" w:rsidRPr="00301457" w:rsidRDefault="00301457" w:rsidP="00301457">
      <w:pPr>
        <w:jc w:val="center"/>
        <w:rPr>
          <w:b/>
          <w:bCs/>
        </w:rPr>
      </w:pPr>
      <w:r w:rsidRPr="00301457">
        <w:rPr>
          <w:b/>
          <w:bCs/>
        </w:rPr>
        <w:t>Issued by</w:t>
      </w:r>
    </w:p>
    <w:p w14:paraId="50154DAF" w14:textId="77777777" w:rsidR="00301457" w:rsidRPr="00301457" w:rsidRDefault="00301457" w:rsidP="00301457">
      <w:pPr>
        <w:jc w:val="center"/>
        <w:rPr>
          <w:b/>
          <w:bCs/>
        </w:rPr>
      </w:pPr>
      <w:r w:rsidRPr="00301457">
        <w:rPr>
          <w:b/>
          <w:bCs/>
        </w:rPr>
        <w:t>UPP BOND 1 ISSUER PLC</w:t>
      </w:r>
    </w:p>
    <w:p w14:paraId="22A4D7B6" w14:textId="5C5204EB" w:rsidR="000713F9" w:rsidRDefault="00301457" w:rsidP="00301457">
      <w:pPr>
        <w:jc w:val="center"/>
        <w:rPr>
          <w:b/>
          <w:bCs/>
        </w:rPr>
      </w:pPr>
      <w:r w:rsidRPr="00301457">
        <w:rPr>
          <w:b/>
          <w:bCs/>
        </w:rPr>
        <w:t>Trigger Level 2, Phase 1 Monitoring Trigger Event</w:t>
      </w:r>
    </w:p>
    <w:p w14:paraId="53979BD0" w14:textId="77777777" w:rsidR="00FC5B0E" w:rsidRDefault="00FC5B0E" w:rsidP="00301457">
      <w:pPr>
        <w:jc w:val="center"/>
        <w:rPr>
          <w:b/>
          <w:bCs/>
        </w:rPr>
      </w:pPr>
    </w:p>
    <w:p w14:paraId="40489A2B" w14:textId="0BDC63D6" w:rsidR="00B86F00" w:rsidRDefault="00FC5B0E" w:rsidP="00FC5B0E">
      <w:pPr>
        <w:jc w:val="both"/>
      </w:pPr>
      <w:r>
        <w:t>In line with the Common Terms Agreement, UPP (</w:t>
      </w:r>
      <w:r w:rsidR="00B86F00">
        <w:t>Nottingham</w:t>
      </w:r>
      <w:r>
        <w:t>) Limited (the “</w:t>
      </w:r>
      <w:r w:rsidR="00182DC3">
        <w:t>Nottingham</w:t>
      </w:r>
      <w:r>
        <w:t xml:space="preserve"> </w:t>
      </w:r>
      <w:proofErr w:type="spellStart"/>
      <w:r>
        <w:t>AssetCo</w:t>
      </w:r>
      <w:proofErr w:type="spellEnd"/>
      <w:r>
        <w:t xml:space="preserve">”) and UPP Bond 1 Limited have developed a remedial plan in relation to the Trigger Level 2, Phase 1 Monitoring Trigger Event which was </w:t>
      </w:r>
      <w:proofErr w:type="spellStart"/>
      <w:r>
        <w:t>crystallised</w:t>
      </w:r>
      <w:proofErr w:type="spellEnd"/>
      <w:r>
        <w:t xml:space="preserve"> when the </w:t>
      </w:r>
      <w:r w:rsidR="00BF21AC">
        <w:t>Nottingham</w:t>
      </w:r>
      <w:r>
        <w:t xml:space="preserve"> </w:t>
      </w:r>
      <w:proofErr w:type="spellStart"/>
      <w:r>
        <w:t>AssetCo</w:t>
      </w:r>
      <w:proofErr w:type="spellEnd"/>
      <w:r>
        <w:t xml:space="preserve"> failed to meet the required minimum level Projected ADSCR on the 31 August 202</w:t>
      </w:r>
      <w:r w:rsidR="00BF21AC">
        <w:t>5</w:t>
      </w:r>
      <w:r>
        <w:t xml:space="preserve"> Test Date. </w:t>
      </w:r>
    </w:p>
    <w:p w14:paraId="452C9E1A" w14:textId="77777777" w:rsidR="00B86F00" w:rsidRDefault="00B86F00" w:rsidP="00FC5B0E">
      <w:pPr>
        <w:jc w:val="both"/>
      </w:pPr>
    </w:p>
    <w:p w14:paraId="3A8E7FB7" w14:textId="51AF0C36" w:rsidR="00FC5B0E" w:rsidRDefault="00FC5B0E" w:rsidP="00FC5B0E">
      <w:pPr>
        <w:jc w:val="both"/>
      </w:pPr>
      <w:r>
        <w:t xml:space="preserve">Included in the remedial plan is a proposed cure period and specific measurable </w:t>
      </w:r>
      <w:proofErr w:type="gramStart"/>
      <w:r>
        <w:t>milestones (‘</w:t>
      </w:r>
      <w:proofErr w:type="gramEnd"/>
      <w:r>
        <w:t xml:space="preserve">Performance Objectives’) to rectify the situation. The </w:t>
      </w:r>
      <w:r w:rsidR="00C74889">
        <w:t xml:space="preserve">Nottingham </w:t>
      </w:r>
      <w:r>
        <w:t xml:space="preserve">AssetCo provides quarterly reports to Monitoring Adviser, </w:t>
      </w:r>
      <w:proofErr w:type="spellStart"/>
      <w:r>
        <w:t>Bishopsfield</w:t>
      </w:r>
      <w:proofErr w:type="spellEnd"/>
      <w:r>
        <w:t xml:space="preserve"> Capital Partners Limited, outlining its actual performance against its Performance Objectives. The Monitoring Adviser in turn is required to provide quarterly review reports to the Issuer, the Issuer Security Trustee and the Issuer Secured Creditors stating its views and analysis of the Trigger Level 2, Phase 1 Monitoring Trigger Event.</w:t>
      </w:r>
    </w:p>
    <w:p w14:paraId="501BEAE9" w14:textId="77777777" w:rsidR="00EB59AA" w:rsidRDefault="00EB59AA" w:rsidP="00FC5B0E">
      <w:pPr>
        <w:jc w:val="both"/>
      </w:pPr>
    </w:p>
    <w:p w14:paraId="1E3AC10D" w14:textId="77777777" w:rsidR="00A24EDF" w:rsidRDefault="00A24EDF" w:rsidP="00FC5B0E">
      <w:pPr>
        <w:jc w:val="both"/>
      </w:pPr>
      <w:r>
        <w:t xml:space="preserve">These reports will be made available for review at the offices of the Issuer Security Trustee or the Monitoring Adviser, by prior arrangement and subject to proof of entitlement. </w:t>
      </w:r>
    </w:p>
    <w:p w14:paraId="02DE348B" w14:textId="1004C719" w:rsidR="00547EE4" w:rsidRDefault="00A24EDF" w:rsidP="00FC5B0E">
      <w:pPr>
        <w:jc w:val="both"/>
        <w:rPr>
          <w:b/>
          <w:bCs/>
        </w:rPr>
      </w:pPr>
      <w:r w:rsidRPr="00A24EDF">
        <w:rPr>
          <w:b/>
          <w:bCs/>
        </w:rPr>
        <w:t xml:space="preserve">U.S. Bank Trustees Limited, 125 Old Broad Street, London EC2N 1AR </w:t>
      </w:r>
    </w:p>
    <w:p w14:paraId="38D9FF7E" w14:textId="05149D2B" w:rsidR="00A24EDF" w:rsidRDefault="00A24EDF" w:rsidP="00FC5B0E">
      <w:pPr>
        <w:jc w:val="both"/>
      </w:pPr>
      <w:proofErr w:type="spellStart"/>
      <w:r w:rsidRPr="00A24EDF">
        <w:rPr>
          <w:b/>
          <w:bCs/>
        </w:rPr>
        <w:t>Bishopsfield</w:t>
      </w:r>
      <w:proofErr w:type="spellEnd"/>
      <w:r w:rsidRPr="00A24EDF">
        <w:rPr>
          <w:b/>
          <w:bCs/>
        </w:rPr>
        <w:t xml:space="preserve"> Capital Partners, Bridge House, 181 Queen Victoria Street, London EC4V 4EG </w:t>
      </w:r>
    </w:p>
    <w:p w14:paraId="7B8748E7" w14:textId="77777777" w:rsidR="001168F6" w:rsidRDefault="001168F6" w:rsidP="00FC5B0E">
      <w:pPr>
        <w:jc w:val="both"/>
      </w:pPr>
    </w:p>
    <w:p w14:paraId="292D4102" w14:textId="69FBCA28" w:rsidR="00EB59AA" w:rsidRPr="00301457" w:rsidRDefault="00A24EDF" w:rsidP="00FC5B0E">
      <w:pPr>
        <w:jc w:val="both"/>
        <w:rPr>
          <w:b/>
          <w:bCs/>
        </w:rPr>
      </w:pPr>
      <w:r>
        <w:lastRenderedPageBreak/>
        <w:t xml:space="preserve">For further information, please email UPP Investor Relations at </w:t>
      </w:r>
      <w:proofErr w:type="gramStart"/>
      <w:r>
        <w:t>investor.relations</w:t>
      </w:r>
      <w:proofErr w:type="gramEnd"/>
      <w:r>
        <w:t>@upp–ltd.com or call +44 (0)20 7398 7200.</w:t>
      </w:r>
    </w:p>
    <w:sectPr w:rsidR="00EB59AA" w:rsidRPr="00301457" w:rsidSect="00F67C3E">
      <w:headerReference w:type="default" r:id="rId13"/>
      <w:footerReference w:type="default" r:id="rId14"/>
      <w:headerReference w:type="first" r:id="rId15"/>
      <w:footerReference w:type="first" r:id="rId16"/>
      <w:pgSz w:w="11900" w:h="16840"/>
      <w:pgMar w:top="1247" w:right="794" w:bottom="1440" w:left="794" w:header="482" w:footer="5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CDFE" w14:textId="77777777" w:rsidR="00306D66" w:rsidRDefault="00306D66">
      <w:pPr>
        <w:spacing w:after="0" w:line="240" w:lineRule="auto"/>
      </w:pPr>
      <w:r>
        <w:separator/>
      </w:r>
    </w:p>
  </w:endnote>
  <w:endnote w:type="continuationSeparator" w:id="0">
    <w:p w14:paraId="2E450369" w14:textId="77777777" w:rsidR="00306D66" w:rsidRDefault="00306D66">
      <w:pPr>
        <w:spacing w:after="0" w:line="240" w:lineRule="auto"/>
      </w:pPr>
      <w:r>
        <w:continuationSeparator/>
      </w:r>
    </w:p>
  </w:endnote>
  <w:endnote w:type="continuationNotice" w:id="1">
    <w:p w14:paraId="368397F2" w14:textId="77777777" w:rsidR="00306D66" w:rsidRDefault="00306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F2AF" w14:textId="77777777" w:rsidR="00F67C3E" w:rsidRPr="004A0081" w:rsidRDefault="004A0081" w:rsidP="00F67C3E">
    <w:pPr>
      <w:pStyle w:val="Footer"/>
      <w:pBdr>
        <w:top w:val="single" w:sz="4" w:space="2" w:color="666666"/>
      </w:pBdr>
      <w:tabs>
        <w:tab w:val="right" w:pos="10304"/>
      </w:tabs>
      <w:rPr>
        <w:color w:val="4F81BD"/>
        <w:sz w:val="16"/>
        <w:szCs w:val="16"/>
      </w:rPr>
    </w:pPr>
    <w:r w:rsidRPr="004A0081">
      <w:rPr>
        <w:color w:val="4F81BD"/>
        <w:sz w:val="16"/>
        <w:szCs w:val="16"/>
      </w:rPr>
      <w:tab/>
    </w:r>
    <w:r w:rsidRPr="004A0081">
      <w:rPr>
        <w:color w:val="4F81BD"/>
        <w:sz w:val="16"/>
        <w:szCs w:val="16"/>
      </w:rPr>
      <w:tab/>
    </w:r>
    <w:r w:rsidRPr="004A0081">
      <w:rPr>
        <w:rStyle w:val="PageNumber"/>
        <w:color w:val="4F81BD"/>
        <w:sz w:val="16"/>
        <w:szCs w:val="16"/>
      </w:rPr>
      <w:fldChar w:fldCharType="begin"/>
    </w:r>
    <w:r w:rsidRPr="004A0081">
      <w:rPr>
        <w:rStyle w:val="PageNumber"/>
        <w:color w:val="4F81BD"/>
        <w:sz w:val="16"/>
        <w:szCs w:val="16"/>
      </w:rPr>
      <w:instrText xml:space="preserve"> PAGE </w:instrText>
    </w:r>
    <w:r w:rsidRPr="004A0081">
      <w:rPr>
        <w:rStyle w:val="PageNumber"/>
        <w:color w:val="4F81BD"/>
        <w:sz w:val="16"/>
        <w:szCs w:val="16"/>
      </w:rPr>
      <w:fldChar w:fldCharType="separate"/>
    </w:r>
    <w:r w:rsidRPr="004A0081">
      <w:rPr>
        <w:rStyle w:val="PageNumber"/>
        <w:noProof/>
        <w:color w:val="4F81BD"/>
        <w:sz w:val="16"/>
        <w:szCs w:val="16"/>
      </w:rPr>
      <w:t>3</w:t>
    </w:r>
    <w:r w:rsidRPr="004A0081">
      <w:rPr>
        <w:rStyle w:val="PageNumber"/>
        <w:color w:val="4F81B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ACDC" w14:textId="0AF21B79" w:rsidR="00F67C3E" w:rsidRPr="004A0081" w:rsidRDefault="004A0081" w:rsidP="00F67C3E">
    <w:pPr>
      <w:pStyle w:val="Footer"/>
      <w:pBdr>
        <w:top w:val="single" w:sz="4" w:space="2" w:color="666666"/>
      </w:pBdr>
      <w:tabs>
        <w:tab w:val="right" w:pos="10304"/>
      </w:tabs>
      <w:rPr>
        <w:color w:val="4F81BD"/>
        <w:sz w:val="16"/>
        <w:szCs w:val="16"/>
      </w:rPr>
    </w:pPr>
    <w:r w:rsidRPr="004A0081">
      <w:rPr>
        <w:color w:val="4F81BD"/>
        <w:sz w:val="16"/>
        <w:szCs w:val="16"/>
      </w:rPr>
      <w:tab/>
    </w:r>
    <w:r w:rsidRPr="004A0081">
      <w:rPr>
        <w:color w:val="4F81BD"/>
        <w:sz w:val="16"/>
        <w:szCs w:val="16"/>
      </w:rPr>
      <w:tab/>
    </w:r>
    <w:r w:rsidR="00547EE4">
      <w:rPr>
        <w:color w:val="4F81BD"/>
        <w:sz w:val="16"/>
        <w:szCs w:val="16"/>
      </w:rPr>
      <w:tab/>
    </w:r>
    <w:r w:rsidRPr="004A0081">
      <w:rPr>
        <w:rStyle w:val="PageNumber"/>
        <w:color w:val="4F81BD"/>
        <w:sz w:val="16"/>
        <w:szCs w:val="16"/>
      </w:rPr>
      <w:fldChar w:fldCharType="begin"/>
    </w:r>
    <w:r w:rsidRPr="004A0081">
      <w:rPr>
        <w:rStyle w:val="PageNumber"/>
        <w:color w:val="4F81BD"/>
        <w:sz w:val="16"/>
        <w:szCs w:val="16"/>
      </w:rPr>
      <w:instrText xml:space="preserve"> PAGE </w:instrText>
    </w:r>
    <w:r w:rsidRPr="004A0081">
      <w:rPr>
        <w:rStyle w:val="PageNumber"/>
        <w:color w:val="4F81BD"/>
        <w:sz w:val="16"/>
        <w:szCs w:val="16"/>
      </w:rPr>
      <w:fldChar w:fldCharType="separate"/>
    </w:r>
    <w:r w:rsidRPr="004A0081">
      <w:rPr>
        <w:rStyle w:val="PageNumber"/>
        <w:noProof/>
        <w:color w:val="4F81BD"/>
        <w:sz w:val="16"/>
        <w:szCs w:val="16"/>
      </w:rPr>
      <w:t>2</w:t>
    </w:r>
    <w:r w:rsidRPr="004A0081">
      <w:rPr>
        <w:rStyle w:val="PageNumber"/>
        <w:color w:val="4F81B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F456" w14:textId="77777777" w:rsidR="00306D66" w:rsidRDefault="00306D66">
      <w:pPr>
        <w:spacing w:after="0" w:line="240" w:lineRule="auto"/>
      </w:pPr>
      <w:r>
        <w:separator/>
      </w:r>
    </w:p>
  </w:footnote>
  <w:footnote w:type="continuationSeparator" w:id="0">
    <w:p w14:paraId="4F1529D7" w14:textId="77777777" w:rsidR="00306D66" w:rsidRDefault="00306D66">
      <w:pPr>
        <w:spacing w:after="0" w:line="240" w:lineRule="auto"/>
      </w:pPr>
      <w:r>
        <w:continuationSeparator/>
      </w:r>
    </w:p>
  </w:footnote>
  <w:footnote w:type="continuationNotice" w:id="1">
    <w:p w14:paraId="7B9ED510" w14:textId="77777777" w:rsidR="00306D66" w:rsidRDefault="00306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647F" w14:textId="60785F93" w:rsidR="00F67C3E" w:rsidRDefault="00C74889" w:rsidP="00F67C3E">
    <w:pPr>
      <w:pStyle w:val="Header"/>
      <w:pBdr>
        <w:bottom w:val="single" w:sz="4" w:space="6" w:color="666666"/>
      </w:pBdr>
      <w:tabs>
        <w:tab w:val="right" w:pos="10304"/>
      </w:tabs>
      <w:spacing w:line="200" w:lineRule="exact"/>
      <w:ind w:right="1786"/>
      <w:rPr>
        <w:spacing w:val="11"/>
        <w:sz w:val="16"/>
        <w:szCs w:val="16"/>
      </w:rPr>
    </w:pPr>
    <w:sdt>
      <w:sdtPr>
        <w:rPr>
          <w:spacing w:val="11"/>
          <w:sz w:val="16"/>
          <w:szCs w:val="16"/>
        </w:rPr>
        <w:id w:val="-1088145743"/>
        <w:placeholder>
          <w:docPart w:val="DefaultPlaceholder_1081868574"/>
        </w:placeholder>
        <w:docPartObj>
          <w:docPartGallery w:val="Watermarks"/>
          <w:docPartUnique/>
        </w:docPartObj>
      </w:sdtPr>
      <w:sdtEndPr/>
      <w:sdtContent>
        <w:r>
          <w:rPr>
            <w:noProof/>
            <w:spacing w:val="11"/>
            <w:sz w:val="16"/>
            <w:szCs w:val="16"/>
          </w:rPr>
          <w:pict w14:anchorId="4D189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A0081">
      <w:rPr>
        <w:noProof/>
        <w:spacing w:val="11"/>
        <w:sz w:val="16"/>
        <w:szCs w:val="16"/>
        <w:lang w:eastAsia="en-GB"/>
      </w:rPr>
      <w:drawing>
        <wp:anchor distT="0" distB="0" distL="114300" distR="114300" simplePos="0" relativeHeight="251656704" behindDoc="1" locked="0" layoutInCell="1" allowOverlap="1" wp14:anchorId="009DBA01" wp14:editId="7F40F2DA">
          <wp:simplePos x="0" y="0"/>
          <wp:positionH relativeFrom="page">
            <wp:posOffset>6106160</wp:posOffset>
          </wp:positionH>
          <wp:positionV relativeFrom="page">
            <wp:posOffset>262890</wp:posOffset>
          </wp:positionV>
          <wp:extent cx="950760" cy="57780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logoSM1200.png"/>
                  <pic:cNvPicPr/>
                </pic:nvPicPr>
                <pic:blipFill>
                  <a:blip r:embed="rId1"/>
                  <a:stretch>
                    <a:fillRect/>
                  </a:stretch>
                </pic:blipFill>
                <pic:spPr>
                  <a:xfrm>
                    <a:off x="0" y="0"/>
                    <a:ext cx="950760" cy="577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98110C">
      <w:rPr>
        <w:spacing w:val="11"/>
        <w:sz w:val="16"/>
        <w:szCs w:val="16"/>
      </w:rPr>
      <w:t>UPP</w:t>
    </w:r>
  </w:p>
  <w:p w14:paraId="2FEB5C52" w14:textId="77777777" w:rsidR="00F67C3E" w:rsidRPr="000177A6" w:rsidRDefault="00F67C3E" w:rsidP="00F67C3E">
    <w:pPr>
      <w:pStyle w:val="Header"/>
      <w:spacing w:before="40"/>
    </w:pPr>
  </w:p>
  <w:p w14:paraId="7341922C" w14:textId="77777777" w:rsidR="00F67C3E" w:rsidRDefault="00F67C3E" w:rsidP="00F67C3E">
    <w:pPr>
      <w:pStyle w:val="Header"/>
    </w:pPr>
  </w:p>
  <w:p w14:paraId="3591A0C4" w14:textId="77777777" w:rsidR="00F67C3E" w:rsidRPr="000177A6" w:rsidRDefault="00F67C3E" w:rsidP="00F67C3E">
    <w:pPr>
      <w:pStyle w:val="Header"/>
    </w:pPr>
  </w:p>
  <w:p w14:paraId="2ED13F91" w14:textId="77777777" w:rsidR="00F67C3E" w:rsidRPr="000177A6" w:rsidRDefault="00F67C3E" w:rsidP="00F67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6438" w14:textId="04F77507" w:rsidR="00F67C3E" w:rsidRDefault="004A0081" w:rsidP="00F67C3E">
    <w:pPr>
      <w:pStyle w:val="Header"/>
      <w:pBdr>
        <w:bottom w:val="single" w:sz="4" w:space="6" w:color="666666"/>
      </w:pBdr>
      <w:tabs>
        <w:tab w:val="right" w:pos="10304"/>
      </w:tabs>
      <w:spacing w:line="200" w:lineRule="exact"/>
      <w:ind w:right="1786"/>
      <w:rPr>
        <w:spacing w:val="11"/>
        <w:sz w:val="16"/>
        <w:szCs w:val="16"/>
      </w:rPr>
    </w:pPr>
    <w:r>
      <w:rPr>
        <w:noProof/>
        <w:spacing w:val="11"/>
        <w:sz w:val="16"/>
        <w:szCs w:val="16"/>
        <w:lang w:eastAsia="en-GB"/>
      </w:rPr>
      <w:drawing>
        <wp:anchor distT="0" distB="0" distL="114300" distR="114300" simplePos="0" relativeHeight="251657728" behindDoc="1" locked="0" layoutInCell="1" allowOverlap="1" wp14:anchorId="085FA980" wp14:editId="79B19BFD">
          <wp:simplePos x="0" y="0"/>
          <wp:positionH relativeFrom="page">
            <wp:posOffset>6106160</wp:posOffset>
          </wp:positionH>
          <wp:positionV relativeFrom="page">
            <wp:posOffset>262890</wp:posOffset>
          </wp:positionV>
          <wp:extent cx="950760" cy="5778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logoSM1200.png"/>
                  <pic:cNvPicPr/>
                </pic:nvPicPr>
                <pic:blipFill>
                  <a:blip r:embed="rId1"/>
                  <a:stretch>
                    <a:fillRect/>
                  </a:stretch>
                </pic:blipFill>
                <pic:spPr>
                  <a:xfrm>
                    <a:off x="0" y="0"/>
                    <a:ext cx="950760" cy="577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98110C">
      <w:rPr>
        <w:spacing w:val="11"/>
        <w:sz w:val="16"/>
        <w:szCs w:val="16"/>
      </w:rPr>
      <w:t>UPP</w:t>
    </w:r>
  </w:p>
  <w:p w14:paraId="1B389C00" w14:textId="77777777" w:rsidR="00F67C3E" w:rsidRDefault="00F67C3E" w:rsidP="00F67C3E">
    <w:pPr>
      <w:pStyle w:val="Header"/>
      <w:tabs>
        <w:tab w:val="right" w:pos="10304"/>
      </w:tabs>
      <w:spacing w:before="80" w:line="200" w:lineRule="exact"/>
      <w:ind w:right="1786"/>
      <w:rPr>
        <w:spacing w:val="11"/>
        <w:sz w:val="16"/>
        <w:szCs w:val="16"/>
      </w:rPr>
    </w:pPr>
  </w:p>
  <w:p w14:paraId="65C575F4" w14:textId="77777777" w:rsidR="00F67C3E" w:rsidRDefault="00F67C3E" w:rsidP="00F67C3E">
    <w:pPr>
      <w:pStyle w:val="Header"/>
      <w:tabs>
        <w:tab w:val="right" w:pos="10304"/>
      </w:tabs>
      <w:spacing w:line="200" w:lineRule="exact"/>
      <w:ind w:right="1786"/>
      <w:rPr>
        <w:spacing w:val="1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1CC"/>
    <w:multiLevelType w:val="hybridMultilevel"/>
    <w:tmpl w:val="71985210"/>
    <w:lvl w:ilvl="0" w:tplc="66C05E5C">
      <w:start w:val="1"/>
      <w:numFmt w:val="bullet"/>
      <w:lvlText w:val="-"/>
      <w:lvlJc w:val="left"/>
      <w:pPr>
        <w:ind w:left="2288" w:hanging="360"/>
      </w:pPr>
      <w:rPr>
        <w:rFonts w:ascii="Arial" w:eastAsia="MS PGothic" w:hAnsi="Arial" w:cs="Arial" w:hint="default"/>
      </w:rPr>
    </w:lvl>
    <w:lvl w:ilvl="1" w:tplc="08090003" w:tentative="1">
      <w:start w:val="1"/>
      <w:numFmt w:val="bullet"/>
      <w:lvlText w:val="o"/>
      <w:lvlJc w:val="left"/>
      <w:pPr>
        <w:ind w:left="3008" w:hanging="360"/>
      </w:pPr>
      <w:rPr>
        <w:rFonts w:ascii="Courier New" w:hAnsi="Courier New" w:cs="Courier New" w:hint="default"/>
      </w:rPr>
    </w:lvl>
    <w:lvl w:ilvl="2" w:tplc="08090005" w:tentative="1">
      <w:start w:val="1"/>
      <w:numFmt w:val="bullet"/>
      <w:lvlText w:val=""/>
      <w:lvlJc w:val="left"/>
      <w:pPr>
        <w:ind w:left="3728" w:hanging="360"/>
      </w:pPr>
      <w:rPr>
        <w:rFonts w:ascii="Wingdings" w:hAnsi="Wingdings" w:hint="default"/>
      </w:rPr>
    </w:lvl>
    <w:lvl w:ilvl="3" w:tplc="08090001" w:tentative="1">
      <w:start w:val="1"/>
      <w:numFmt w:val="bullet"/>
      <w:lvlText w:val=""/>
      <w:lvlJc w:val="left"/>
      <w:pPr>
        <w:ind w:left="4448" w:hanging="360"/>
      </w:pPr>
      <w:rPr>
        <w:rFonts w:ascii="Symbol" w:hAnsi="Symbol" w:hint="default"/>
      </w:rPr>
    </w:lvl>
    <w:lvl w:ilvl="4" w:tplc="08090003" w:tentative="1">
      <w:start w:val="1"/>
      <w:numFmt w:val="bullet"/>
      <w:lvlText w:val="o"/>
      <w:lvlJc w:val="left"/>
      <w:pPr>
        <w:ind w:left="5168" w:hanging="360"/>
      </w:pPr>
      <w:rPr>
        <w:rFonts w:ascii="Courier New" w:hAnsi="Courier New" w:cs="Courier New" w:hint="default"/>
      </w:rPr>
    </w:lvl>
    <w:lvl w:ilvl="5" w:tplc="08090005" w:tentative="1">
      <w:start w:val="1"/>
      <w:numFmt w:val="bullet"/>
      <w:lvlText w:val=""/>
      <w:lvlJc w:val="left"/>
      <w:pPr>
        <w:ind w:left="5888" w:hanging="360"/>
      </w:pPr>
      <w:rPr>
        <w:rFonts w:ascii="Wingdings" w:hAnsi="Wingdings" w:hint="default"/>
      </w:rPr>
    </w:lvl>
    <w:lvl w:ilvl="6" w:tplc="08090001" w:tentative="1">
      <w:start w:val="1"/>
      <w:numFmt w:val="bullet"/>
      <w:lvlText w:val=""/>
      <w:lvlJc w:val="left"/>
      <w:pPr>
        <w:ind w:left="6608" w:hanging="360"/>
      </w:pPr>
      <w:rPr>
        <w:rFonts w:ascii="Symbol" w:hAnsi="Symbol" w:hint="default"/>
      </w:rPr>
    </w:lvl>
    <w:lvl w:ilvl="7" w:tplc="08090003" w:tentative="1">
      <w:start w:val="1"/>
      <w:numFmt w:val="bullet"/>
      <w:lvlText w:val="o"/>
      <w:lvlJc w:val="left"/>
      <w:pPr>
        <w:ind w:left="7328" w:hanging="360"/>
      </w:pPr>
      <w:rPr>
        <w:rFonts w:ascii="Courier New" w:hAnsi="Courier New" w:cs="Courier New" w:hint="default"/>
      </w:rPr>
    </w:lvl>
    <w:lvl w:ilvl="8" w:tplc="08090005" w:tentative="1">
      <w:start w:val="1"/>
      <w:numFmt w:val="bullet"/>
      <w:lvlText w:val=""/>
      <w:lvlJc w:val="left"/>
      <w:pPr>
        <w:ind w:left="8048" w:hanging="360"/>
      </w:pPr>
      <w:rPr>
        <w:rFonts w:ascii="Wingdings" w:hAnsi="Wingdings" w:hint="default"/>
      </w:rPr>
    </w:lvl>
  </w:abstractNum>
  <w:abstractNum w:abstractNumId="1" w15:restartNumberingAfterBreak="0">
    <w:nsid w:val="29EA2A49"/>
    <w:multiLevelType w:val="hybridMultilevel"/>
    <w:tmpl w:val="4CA85374"/>
    <w:lvl w:ilvl="0" w:tplc="7E0647D6">
      <w:start w:val="1"/>
      <w:numFmt w:val="lowerLetter"/>
      <w:lvlText w:val="%1."/>
      <w:lvlJc w:val="left"/>
      <w:pPr>
        <w:ind w:left="2288" w:hanging="360"/>
      </w:pPr>
      <w:rPr>
        <w:rFonts w:hint="default"/>
      </w:rPr>
    </w:lvl>
    <w:lvl w:ilvl="1" w:tplc="08090019" w:tentative="1">
      <w:start w:val="1"/>
      <w:numFmt w:val="lowerLetter"/>
      <w:lvlText w:val="%2."/>
      <w:lvlJc w:val="left"/>
      <w:pPr>
        <w:ind w:left="3008" w:hanging="360"/>
      </w:pPr>
    </w:lvl>
    <w:lvl w:ilvl="2" w:tplc="0809001B" w:tentative="1">
      <w:start w:val="1"/>
      <w:numFmt w:val="lowerRoman"/>
      <w:lvlText w:val="%3."/>
      <w:lvlJc w:val="right"/>
      <w:pPr>
        <w:ind w:left="3728" w:hanging="180"/>
      </w:pPr>
    </w:lvl>
    <w:lvl w:ilvl="3" w:tplc="0809000F" w:tentative="1">
      <w:start w:val="1"/>
      <w:numFmt w:val="decimal"/>
      <w:lvlText w:val="%4."/>
      <w:lvlJc w:val="left"/>
      <w:pPr>
        <w:ind w:left="4448" w:hanging="360"/>
      </w:pPr>
    </w:lvl>
    <w:lvl w:ilvl="4" w:tplc="08090019" w:tentative="1">
      <w:start w:val="1"/>
      <w:numFmt w:val="lowerLetter"/>
      <w:lvlText w:val="%5."/>
      <w:lvlJc w:val="left"/>
      <w:pPr>
        <w:ind w:left="5168" w:hanging="360"/>
      </w:pPr>
    </w:lvl>
    <w:lvl w:ilvl="5" w:tplc="0809001B" w:tentative="1">
      <w:start w:val="1"/>
      <w:numFmt w:val="lowerRoman"/>
      <w:lvlText w:val="%6."/>
      <w:lvlJc w:val="right"/>
      <w:pPr>
        <w:ind w:left="5888" w:hanging="180"/>
      </w:pPr>
    </w:lvl>
    <w:lvl w:ilvl="6" w:tplc="0809000F" w:tentative="1">
      <w:start w:val="1"/>
      <w:numFmt w:val="decimal"/>
      <w:lvlText w:val="%7."/>
      <w:lvlJc w:val="left"/>
      <w:pPr>
        <w:ind w:left="6608" w:hanging="360"/>
      </w:pPr>
    </w:lvl>
    <w:lvl w:ilvl="7" w:tplc="08090019" w:tentative="1">
      <w:start w:val="1"/>
      <w:numFmt w:val="lowerLetter"/>
      <w:lvlText w:val="%8."/>
      <w:lvlJc w:val="left"/>
      <w:pPr>
        <w:ind w:left="7328" w:hanging="360"/>
      </w:pPr>
    </w:lvl>
    <w:lvl w:ilvl="8" w:tplc="0809001B" w:tentative="1">
      <w:start w:val="1"/>
      <w:numFmt w:val="lowerRoman"/>
      <w:lvlText w:val="%9."/>
      <w:lvlJc w:val="right"/>
      <w:pPr>
        <w:ind w:left="8048" w:hanging="180"/>
      </w:pPr>
    </w:lvl>
  </w:abstractNum>
  <w:abstractNum w:abstractNumId="2" w15:restartNumberingAfterBreak="0">
    <w:nsid w:val="3D965FE7"/>
    <w:multiLevelType w:val="hybridMultilevel"/>
    <w:tmpl w:val="C9E282FC"/>
    <w:lvl w:ilvl="0" w:tplc="F794A426">
      <w:start w:val="1"/>
      <w:numFmt w:val="bullet"/>
      <w:lvlText w:val="-"/>
      <w:lvlJc w:val="left"/>
      <w:pPr>
        <w:ind w:left="2288" w:hanging="360"/>
      </w:pPr>
      <w:rPr>
        <w:rFonts w:ascii="Arial" w:eastAsia="MS PGothic" w:hAnsi="Arial" w:cs="Arial" w:hint="default"/>
      </w:rPr>
    </w:lvl>
    <w:lvl w:ilvl="1" w:tplc="08090003" w:tentative="1">
      <w:start w:val="1"/>
      <w:numFmt w:val="bullet"/>
      <w:lvlText w:val="o"/>
      <w:lvlJc w:val="left"/>
      <w:pPr>
        <w:ind w:left="3008" w:hanging="360"/>
      </w:pPr>
      <w:rPr>
        <w:rFonts w:ascii="Courier New" w:hAnsi="Courier New" w:cs="Courier New" w:hint="default"/>
      </w:rPr>
    </w:lvl>
    <w:lvl w:ilvl="2" w:tplc="08090005" w:tentative="1">
      <w:start w:val="1"/>
      <w:numFmt w:val="bullet"/>
      <w:lvlText w:val=""/>
      <w:lvlJc w:val="left"/>
      <w:pPr>
        <w:ind w:left="3728" w:hanging="360"/>
      </w:pPr>
      <w:rPr>
        <w:rFonts w:ascii="Wingdings" w:hAnsi="Wingdings" w:hint="default"/>
      </w:rPr>
    </w:lvl>
    <w:lvl w:ilvl="3" w:tplc="08090001" w:tentative="1">
      <w:start w:val="1"/>
      <w:numFmt w:val="bullet"/>
      <w:lvlText w:val=""/>
      <w:lvlJc w:val="left"/>
      <w:pPr>
        <w:ind w:left="4448" w:hanging="360"/>
      </w:pPr>
      <w:rPr>
        <w:rFonts w:ascii="Symbol" w:hAnsi="Symbol" w:hint="default"/>
      </w:rPr>
    </w:lvl>
    <w:lvl w:ilvl="4" w:tplc="08090003" w:tentative="1">
      <w:start w:val="1"/>
      <w:numFmt w:val="bullet"/>
      <w:lvlText w:val="o"/>
      <w:lvlJc w:val="left"/>
      <w:pPr>
        <w:ind w:left="5168" w:hanging="360"/>
      </w:pPr>
      <w:rPr>
        <w:rFonts w:ascii="Courier New" w:hAnsi="Courier New" w:cs="Courier New" w:hint="default"/>
      </w:rPr>
    </w:lvl>
    <w:lvl w:ilvl="5" w:tplc="08090005" w:tentative="1">
      <w:start w:val="1"/>
      <w:numFmt w:val="bullet"/>
      <w:lvlText w:val=""/>
      <w:lvlJc w:val="left"/>
      <w:pPr>
        <w:ind w:left="5888" w:hanging="360"/>
      </w:pPr>
      <w:rPr>
        <w:rFonts w:ascii="Wingdings" w:hAnsi="Wingdings" w:hint="default"/>
      </w:rPr>
    </w:lvl>
    <w:lvl w:ilvl="6" w:tplc="08090001" w:tentative="1">
      <w:start w:val="1"/>
      <w:numFmt w:val="bullet"/>
      <w:lvlText w:val=""/>
      <w:lvlJc w:val="left"/>
      <w:pPr>
        <w:ind w:left="6608" w:hanging="360"/>
      </w:pPr>
      <w:rPr>
        <w:rFonts w:ascii="Symbol" w:hAnsi="Symbol" w:hint="default"/>
      </w:rPr>
    </w:lvl>
    <w:lvl w:ilvl="7" w:tplc="08090003" w:tentative="1">
      <w:start w:val="1"/>
      <w:numFmt w:val="bullet"/>
      <w:lvlText w:val="o"/>
      <w:lvlJc w:val="left"/>
      <w:pPr>
        <w:ind w:left="7328" w:hanging="360"/>
      </w:pPr>
      <w:rPr>
        <w:rFonts w:ascii="Courier New" w:hAnsi="Courier New" w:cs="Courier New" w:hint="default"/>
      </w:rPr>
    </w:lvl>
    <w:lvl w:ilvl="8" w:tplc="08090005" w:tentative="1">
      <w:start w:val="1"/>
      <w:numFmt w:val="bullet"/>
      <w:lvlText w:val=""/>
      <w:lvlJc w:val="left"/>
      <w:pPr>
        <w:ind w:left="8048" w:hanging="360"/>
      </w:pPr>
      <w:rPr>
        <w:rFonts w:ascii="Wingdings" w:hAnsi="Wingdings" w:hint="default"/>
      </w:rPr>
    </w:lvl>
  </w:abstractNum>
  <w:abstractNum w:abstractNumId="3" w15:restartNumberingAfterBreak="0">
    <w:nsid w:val="51543C95"/>
    <w:multiLevelType w:val="hybridMultilevel"/>
    <w:tmpl w:val="64B859FE"/>
    <w:lvl w:ilvl="0" w:tplc="99E45A58">
      <w:start w:val="2"/>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8D0137"/>
    <w:multiLevelType w:val="hybridMultilevel"/>
    <w:tmpl w:val="B6661DF4"/>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6D0822D7"/>
    <w:multiLevelType w:val="hybridMultilevel"/>
    <w:tmpl w:val="F73C4E72"/>
    <w:lvl w:ilvl="0" w:tplc="08090005">
      <w:start w:val="1"/>
      <w:numFmt w:val="bullet"/>
      <w:lvlText w:val=""/>
      <w:lvlJc w:val="left"/>
      <w:pPr>
        <w:ind w:left="2648" w:hanging="360"/>
      </w:pPr>
      <w:rPr>
        <w:rFonts w:ascii="Wingdings" w:hAnsi="Wingdings" w:hint="default"/>
      </w:rPr>
    </w:lvl>
    <w:lvl w:ilvl="1" w:tplc="08090003" w:tentative="1">
      <w:start w:val="1"/>
      <w:numFmt w:val="bullet"/>
      <w:lvlText w:val="o"/>
      <w:lvlJc w:val="left"/>
      <w:pPr>
        <w:ind w:left="3368" w:hanging="360"/>
      </w:pPr>
      <w:rPr>
        <w:rFonts w:ascii="Courier New" w:hAnsi="Courier New" w:cs="Courier New" w:hint="default"/>
      </w:rPr>
    </w:lvl>
    <w:lvl w:ilvl="2" w:tplc="08090005" w:tentative="1">
      <w:start w:val="1"/>
      <w:numFmt w:val="bullet"/>
      <w:lvlText w:val=""/>
      <w:lvlJc w:val="left"/>
      <w:pPr>
        <w:ind w:left="4088" w:hanging="360"/>
      </w:pPr>
      <w:rPr>
        <w:rFonts w:ascii="Wingdings" w:hAnsi="Wingdings" w:hint="default"/>
      </w:rPr>
    </w:lvl>
    <w:lvl w:ilvl="3" w:tplc="08090001" w:tentative="1">
      <w:start w:val="1"/>
      <w:numFmt w:val="bullet"/>
      <w:lvlText w:val=""/>
      <w:lvlJc w:val="left"/>
      <w:pPr>
        <w:ind w:left="4808" w:hanging="360"/>
      </w:pPr>
      <w:rPr>
        <w:rFonts w:ascii="Symbol" w:hAnsi="Symbol" w:hint="default"/>
      </w:rPr>
    </w:lvl>
    <w:lvl w:ilvl="4" w:tplc="08090003" w:tentative="1">
      <w:start w:val="1"/>
      <w:numFmt w:val="bullet"/>
      <w:lvlText w:val="o"/>
      <w:lvlJc w:val="left"/>
      <w:pPr>
        <w:ind w:left="5528" w:hanging="360"/>
      </w:pPr>
      <w:rPr>
        <w:rFonts w:ascii="Courier New" w:hAnsi="Courier New" w:cs="Courier New" w:hint="default"/>
      </w:rPr>
    </w:lvl>
    <w:lvl w:ilvl="5" w:tplc="08090005" w:tentative="1">
      <w:start w:val="1"/>
      <w:numFmt w:val="bullet"/>
      <w:lvlText w:val=""/>
      <w:lvlJc w:val="left"/>
      <w:pPr>
        <w:ind w:left="6248" w:hanging="360"/>
      </w:pPr>
      <w:rPr>
        <w:rFonts w:ascii="Wingdings" w:hAnsi="Wingdings" w:hint="default"/>
      </w:rPr>
    </w:lvl>
    <w:lvl w:ilvl="6" w:tplc="08090001" w:tentative="1">
      <w:start w:val="1"/>
      <w:numFmt w:val="bullet"/>
      <w:lvlText w:val=""/>
      <w:lvlJc w:val="left"/>
      <w:pPr>
        <w:ind w:left="6968" w:hanging="360"/>
      </w:pPr>
      <w:rPr>
        <w:rFonts w:ascii="Symbol" w:hAnsi="Symbol" w:hint="default"/>
      </w:rPr>
    </w:lvl>
    <w:lvl w:ilvl="7" w:tplc="08090003" w:tentative="1">
      <w:start w:val="1"/>
      <w:numFmt w:val="bullet"/>
      <w:lvlText w:val="o"/>
      <w:lvlJc w:val="left"/>
      <w:pPr>
        <w:ind w:left="7688" w:hanging="360"/>
      </w:pPr>
      <w:rPr>
        <w:rFonts w:ascii="Courier New" w:hAnsi="Courier New" w:cs="Courier New" w:hint="default"/>
      </w:rPr>
    </w:lvl>
    <w:lvl w:ilvl="8" w:tplc="08090005" w:tentative="1">
      <w:start w:val="1"/>
      <w:numFmt w:val="bullet"/>
      <w:lvlText w:val=""/>
      <w:lvlJc w:val="left"/>
      <w:pPr>
        <w:ind w:left="8408" w:hanging="360"/>
      </w:pPr>
      <w:rPr>
        <w:rFonts w:ascii="Wingdings" w:hAnsi="Wingdings" w:hint="default"/>
      </w:rPr>
    </w:lvl>
  </w:abstractNum>
  <w:num w:numId="1" w16cid:durableId="158666177">
    <w:abstractNumId w:val="4"/>
  </w:num>
  <w:num w:numId="2" w16cid:durableId="1149980657">
    <w:abstractNumId w:val="5"/>
  </w:num>
  <w:num w:numId="3" w16cid:durableId="1433939152">
    <w:abstractNumId w:val="0"/>
  </w:num>
  <w:num w:numId="4" w16cid:durableId="716513780">
    <w:abstractNumId w:val="2"/>
  </w:num>
  <w:num w:numId="5" w16cid:durableId="66150623">
    <w:abstractNumId w:val="3"/>
  </w:num>
  <w:num w:numId="6" w16cid:durableId="118863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ADD5A4"/>
    <w:rsid w:val="00001184"/>
    <w:rsid w:val="00005438"/>
    <w:rsid w:val="00006417"/>
    <w:rsid w:val="000108AE"/>
    <w:rsid w:val="0001149E"/>
    <w:rsid w:val="00016003"/>
    <w:rsid w:val="0002098E"/>
    <w:rsid w:val="000249E8"/>
    <w:rsid w:val="0002580C"/>
    <w:rsid w:val="00026E59"/>
    <w:rsid w:val="00033455"/>
    <w:rsid w:val="000369A9"/>
    <w:rsid w:val="00037560"/>
    <w:rsid w:val="00042F73"/>
    <w:rsid w:val="000430C0"/>
    <w:rsid w:val="0004499F"/>
    <w:rsid w:val="00045C4E"/>
    <w:rsid w:val="00046296"/>
    <w:rsid w:val="00047170"/>
    <w:rsid w:val="00047796"/>
    <w:rsid w:val="0005175F"/>
    <w:rsid w:val="00054551"/>
    <w:rsid w:val="00055863"/>
    <w:rsid w:val="000602E7"/>
    <w:rsid w:val="00060DD0"/>
    <w:rsid w:val="00060F55"/>
    <w:rsid w:val="00061A31"/>
    <w:rsid w:val="00063E3B"/>
    <w:rsid w:val="00066105"/>
    <w:rsid w:val="000713F9"/>
    <w:rsid w:val="000741D7"/>
    <w:rsid w:val="00076949"/>
    <w:rsid w:val="0007718C"/>
    <w:rsid w:val="0008211E"/>
    <w:rsid w:val="00082663"/>
    <w:rsid w:val="00083F59"/>
    <w:rsid w:val="00085F20"/>
    <w:rsid w:val="00086B84"/>
    <w:rsid w:val="00086C7C"/>
    <w:rsid w:val="00091D02"/>
    <w:rsid w:val="00092880"/>
    <w:rsid w:val="000A1764"/>
    <w:rsid w:val="000A2361"/>
    <w:rsid w:val="000B0D57"/>
    <w:rsid w:val="000B272F"/>
    <w:rsid w:val="000B4052"/>
    <w:rsid w:val="000B40CF"/>
    <w:rsid w:val="000B5482"/>
    <w:rsid w:val="000B7125"/>
    <w:rsid w:val="000C4920"/>
    <w:rsid w:val="000C5055"/>
    <w:rsid w:val="000D07CA"/>
    <w:rsid w:val="000D1868"/>
    <w:rsid w:val="000D1E42"/>
    <w:rsid w:val="000D4D5B"/>
    <w:rsid w:val="000D4F38"/>
    <w:rsid w:val="000D5E97"/>
    <w:rsid w:val="000D65EA"/>
    <w:rsid w:val="000E1401"/>
    <w:rsid w:val="000E2720"/>
    <w:rsid w:val="000E2F12"/>
    <w:rsid w:val="000F2FA7"/>
    <w:rsid w:val="00105CAB"/>
    <w:rsid w:val="001168F6"/>
    <w:rsid w:val="00122588"/>
    <w:rsid w:val="001232AA"/>
    <w:rsid w:val="0012695F"/>
    <w:rsid w:val="00127987"/>
    <w:rsid w:val="001304AF"/>
    <w:rsid w:val="00130A59"/>
    <w:rsid w:val="0013372E"/>
    <w:rsid w:val="00135F74"/>
    <w:rsid w:val="001378A0"/>
    <w:rsid w:val="00141710"/>
    <w:rsid w:val="00141D6F"/>
    <w:rsid w:val="001425AF"/>
    <w:rsid w:val="00142A67"/>
    <w:rsid w:val="00145BF0"/>
    <w:rsid w:val="00147038"/>
    <w:rsid w:val="00153F21"/>
    <w:rsid w:val="00163481"/>
    <w:rsid w:val="00163E8E"/>
    <w:rsid w:val="001678E7"/>
    <w:rsid w:val="00172339"/>
    <w:rsid w:val="00181833"/>
    <w:rsid w:val="00182528"/>
    <w:rsid w:val="00182DC3"/>
    <w:rsid w:val="001910D3"/>
    <w:rsid w:val="00193647"/>
    <w:rsid w:val="001978E4"/>
    <w:rsid w:val="001A7A2C"/>
    <w:rsid w:val="001B13BF"/>
    <w:rsid w:val="001B20E2"/>
    <w:rsid w:val="001B31A9"/>
    <w:rsid w:val="001B404F"/>
    <w:rsid w:val="001B6BDF"/>
    <w:rsid w:val="001D2839"/>
    <w:rsid w:val="001D5354"/>
    <w:rsid w:val="001E1BD8"/>
    <w:rsid w:val="001E3856"/>
    <w:rsid w:val="001F2131"/>
    <w:rsid w:val="001F2CA6"/>
    <w:rsid w:val="001F5BBA"/>
    <w:rsid w:val="001F7FC3"/>
    <w:rsid w:val="002019E3"/>
    <w:rsid w:val="00203BEE"/>
    <w:rsid w:val="002079E1"/>
    <w:rsid w:val="00207C18"/>
    <w:rsid w:val="002133D2"/>
    <w:rsid w:val="002135F4"/>
    <w:rsid w:val="00216F44"/>
    <w:rsid w:val="002232C9"/>
    <w:rsid w:val="00226A36"/>
    <w:rsid w:val="0023205C"/>
    <w:rsid w:val="00234F16"/>
    <w:rsid w:val="00250138"/>
    <w:rsid w:val="0025429D"/>
    <w:rsid w:val="002560AE"/>
    <w:rsid w:val="002562D5"/>
    <w:rsid w:val="002605C9"/>
    <w:rsid w:val="0026065E"/>
    <w:rsid w:val="00262ACD"/>
    <w:rsid w:val="00266F08"/>
    <w:rsid w:val="00267F98"/>
    <w:rsid w:val="002705B7"/>
    <w:rsid w:val="0027248B"/>
    <w:rsid w:val="00275F8F"/>
    <w:rsid w:val="002772EE"/>
    <w:rsid w:val="0028523B"/>
    <w:rsid w:val="002876DC"/>
    <w:rsid w:val="002908B7"/>
    <w:rsid w:val="00294200"/>
    <w:rsid w:val="002954DA"/>
    <w:rsid w:val="002A0DCB"/>
    <w:rsid w:val="002B7EDF"/>
    <w:rsid w:val="002C0E8E"/>
    <w:rsid w:val="002C16B1"/>
    <w:rsid w:val="002C414C"/>
    <w:rsid w:val="002D06C5"/>
    <w:rsid w:val="002D0952"/>
    <w:rsid w:val="002D0C53"/>
    <w:rsid w:val="002D4786"/>
    <w:rsid w:val="002D4ACA"/>
    <w:rsid w:val="002D7CBB"/>
    <w:rsid w:val="002E0E2C"/>
    <w:rsid w:val="002F3BD4"/>
    <w:rsid w:val="002F3DEB"/>
    <w:rsid w:val="002F4093"/>
    <w:rsid w:val="00300368"/>
    <w:rsid w:val="0030077A"/>
    <w:rsid w:val="00301457"/>
    <w:rsid w:val="003047B5"/>
    <w:rsid w:val="00304EBD"/>
    <w:rsid w:val="00305FA6"/>
    <w:rsid w:val="00306D66"/>
    <w:rsid w:val="00311204"/>
    <w:rsid w:val="0031210A"/>
    <w:rsid w:val="00314835"/>
    <w:rsid w:val="00316F31"/>
    <w:rsid w:val="00321067"/>
    <w:rsid w:val="00321F4B"/>
    <w:rsid w:val="00332055"/>
    <w:rsid w:val="00340357"/>
    <w:rsid w:val="003437F0"/>
    <w:rsid w:val="00345A00"/>
    <w:rsid w:val="003508EC"/>
    <w:rsid w:val="00352199"/>
    <w:rsid w:val="0036321F"/>
    <w:rsid w:val="00364038"/>
    <w:rsid w:val="00367971"/>
    <w:rsid w:val="00371234"/>
    <w:rsid w:val="0037359F"/>
    <w:rsid w:val="00376E61"/>
    <w:rsid w:val="003777EF"/>
    <w:rsid w:val="00380FDD"/>
    <w:rsid w:val="00382CFD"/>
    <w:rsid w:val="00384344"/>
    <w:rsid w:val="00395572"/>
    <w:rsid w:val="003956DD"/>
    <w:rsid w:val="00396B55"/>
    <w:rsid w:val="00397466"/>
    <w:rsid w:val="003A2CA2"/>
    <w:rsid w:val="003A4FCC"/>
    <w:rsid w:val="003A6933"/>
    <w:rsid w:val="003B0441"/>
    <w:rsid w:val="003B668A"/>
    <w:rsid w:val="003C057F"/>
    <w:rsid w:val="003C4370"/>
    <w:rsid w:val="003C61FF"/>
    <w:rsid w:val="003D34E8"/>
    <w:rsid w:val="003D497C"/>
    <w:rsid w:val="003D4DFD"/>
    <w:rsid w:val="003D51FC"/>
    <w:rsid w:val="003D6E7E"/>
    <w:rsid w:val="003E5552"/>
    <w:rsid w:val="003E55C6"/>
    <w:rsid w:val="003E7F2B"/>
    <w:rsid w:val="003F1555"/>
    <w:rsid w:val="003F68C9"/>
    <w:rsid w:val="003F7EBC"/>
    <w:rsid w:val="00400E52"/>
    <w:rsid w:val="004061FE"/>
    <w:rsid w:val="00410880"/>
    <w:rsid w:val="00411268"/>
    <w:rsid w:val="00413C02"/>
    <w:rsid w:val="0041593A"/>
    <w:rsid w:val="00420651"/>
    <w:rsid w:val="00422283"/>
    <w:rsid w:val="004236CC"/>
    <w:rsid w:val="00423ACD"/>
    <w:rsid w:val="0042589D"/>
    <w:rsid w:val="00425EB8"/>
    <w:rsid w:val="00427178"/>
    <w:rsid w:val="0043280E"/>
    <w:rsid w:val="004365D8"/>
    <w:rsid w:val="00441ADA"/>
    <w:rsid w:val="00457853"/>
    <w:rsid w:val="0045786D"/>
    <w:rsid w:val="0046130F"/>
    <w:rsid w:val="004617DF"/>
    <w:rsid w:val="00462055"/>
    <w:rsid w:val="004620A6"/>
    <w:rsid w:val="004641D8"/>
    <w:rsid w:val="0046569B"/>
    <w:rsid w:val="004741EF"/>
    <w:rsid w:val="00474A78"/>
    <w:rsid w:val="00475324"/>
    <w:rsid w:val="004776C2"/>
    <w:rsid w:val="00480B46"/>
    <w:rsid w:val="004813AC"/>
    <w:rsid w:val="00481901"/>
    <w:rsid w:val="004821D7"/>
    <w:rsid w:val="00483747"/>
    <w:rsid w:val="00484738"/>
    <w:rsid w:val="00485619"/>
    <w:rsid w:val="00485A90"/>
    <w:rsid w:val="00490CC2"/>
    <w:rsid w:val="00491EAA"/>
    <w:rsid w:val="004933B1"/>
    <w:rsid w:val="00497D6C"/>
    <w:rsid w:val="00497D9F"/>
    <w:rsid w:val="004A0081"/>
    <w:rsid w:val="004B0217"/>
    <w:rsid w:val="004B04DE"/>
    <w:rsid w:val="004B15C0"/>
    <w:rsid w:val="004B1622"/>
    <w:rsid w:val="004B3C86"/>
    <w:rsid w:val="004B69D2"/>
    <w:rsid w:val="004B6D39"/>
    <w:rsid w:val="004C1844"/>
    <w:rsid w:val="004C2081"/>
    <w:rsid w:val="004C296C"/>
    <w:rsid w:val="004C6983"/>
    <w:rsid w:val="004D464C"/>
    <w:rsid w:val="004E1AB9"/>
    <w:rsid w:val="004E7996"/>
    <w:rsid w:val="004F0F2A"/>
    <w:rsid w:val="004F7398"/>
    <w:rsid w:val="005003A6"/>
    <w:rsid w:val="005017DB"/>
    <w:rsid w:val="005058E6"/>
    <w:rsid w:val="00511312"/>
    <w:rsid w:val="00512145"/>
    <w:rsid w:val="00513AF5"/>
    <w:rsid w:val="005232FD"/>
    <w:rsid w:val="005235F5"/>
    <w:rsid w:val="00525A60"/>
    <w:rsid w:val="00530160"/>
    <w:rsid w:val="00530BFC"/>
    <w:rsid w:val="00531659"/>
    <w:rsid w:val="005340E1"/>
    <w:rsid w:val="00535B71"/>
    <w:rsid w:val="00543D36"/>
    <w:rsid w:val="00543EC0"/>
    <w:rsid w:val="00547EE4"/>
    <w:rsid w:val="00552082"/>
    <w:rsid w:val="00552D80"/>
    <w:rsid w:val="005540C1"/>
    <w:rsid w:val="005636BD"/>
    <w:rsid w:val="005665E2"/>
    <w:rsid w:val="00577FE7"/>
    <w:rsid w:val="005809B1"/>
    <w:rsid w:val="005809F6"/>
    <w:rsid w:val="00580D60"/>
    <w:rsid w:val="00581E00"/>
    <w:rsid w:val="0058321B"/>
    <w:rsid w:val="00583944"/>
    <w:rsid w:val="00583D72"/>
    <w:rsid w:val="0058465D"/>
    <w:rsid w:val="00584E92"/>
    <w:rsid w:val="005856E4"/>
    <w:rsid w:val="005910C7"/>
    <w:rsid w:val="00597376"/>
    <w:rsid w:val="00597D73"/>
    <w:rsid w:val="005A0514"/>
    <w:rsid w:val="005A7389"/>
    <w:rsid w:val="005A7DB7"/>
    <w:rsid w:val="005B12BD"/>
    <w:rsid w:val="005B1952"/>
    <w:rsid w:val="005B28E8"/>
    <w:rsid w:val="005D25AB"/>
    <w:rsid w:val="005D34D1"/>
    <w:rsid w:val="005D3FAE"/>
    <w:rsid w:val="005D75F3"/>
    <w:rsid w:val="005E140E"/>
    <w:rsid w:val="005E1A5A"/>
    <w:rsid w:val="005E4C52"/>
    <w:rsid w:val="005F19AF"/>
    <w:rsid w:val="005F3FD7"/>
    <w:rsid w:val="005F45DD"/>
    <w:rsid w:val="005F670E"/>
    <w:rsid w:val="005F68DF"/>
    <w:rsid w:val="0060295D"/>
    <w:rsid w:val="00602997"/>
    <w:rsid w:val="00605F89"/>
    <w:rsid w:val="00606918"/>
    <w:rsid w:val="00606D00"/>
    <w:rsid w:val="00610198"/>
    <w:rsid w:val="00610B37"/>
    <w:rsid w:val="00610F31"/>
    <w:rsid w:val="00611528"/>
    <w:rsid w:val="006118C8"/>
    <w:rsid w:val="0061372E"/>
    <w:rsid w:val="00613A20"/>
    <w:rsid w:val="006205B3"/>
    <w:rsid w:val="00621F17"/>
    <w:rsid w:val="00623518"/>
    <w:rsid w:val="006258C3"/>
    <w:rsid w:val="00625980"/>
    <w:rsid w:val="00630174"/>
    <w:rsid w:val="00642534"/>
    <w:rsid w:val="00643503"/>
    <w:rsid w:val="00653FEE"/>
    <w:rsid w:val="00662B07"/>
    <w:rsid w:val="00665B9F"/>
    <w:rsid w:val="00665C0F"/>
    <w:rsid w:val="00667AE3"/>
    <w:rsid w:val="00670327"/>
    <w:rsid w:val="006718F6"/>
    <w:rsid w:val="006731A8"/>
    <w:rsid w:val="00674171"/>
    <w:rsid w:val="0067536A"/>
    <w:rsid w:val="00677800"/>
    <w:rsid w:val="00680CA0"/>
    <w:rsid w:val="006836CA"/>
    <w:rsid w:val="006877F3"/>
    <w:rsid w:val="00692854"/>
    <w:rsid w:val="0069305F"/>
    <w:rsid w:val="00694024"/>
    <w:rsid w:val="00694432"/>
    <w:rsid w:val="006A2D28"/>
    <w:rsid w:val="006A6B16"/>
    <w:rsid w:val="006A7392"/>
    <w:rsid w:val="006B2695"/>
    <w:rsid w:val="006B2875"/>
    <w:rsid w:val="006B67C8"/>
    <w:rsid w:val="006C3B72"/>
    <w:rsid w:val="006E56A6"/>
    <w:rsid w:val="006F03B5"/>
    <w:rsid w:val="006F0C2E"/>
    <w:rsid w:val="006F297C"/>
    <w:rsid w:val="006F38FD"/>
    <w:rsid w:val="006F753E"/>
    <w:rsid w:val="0070541E"/>
    <w:rsid w:val="00705B30"/>
    <w:rsid w:val="00712021"/>
    <w:rsid w:val="00712159"/>
    <w:rsid w:val="007121D9"/>
    <w:rsid w:val="00713443"/>
    <w:rsid w:val="00713E60"/>
    <w:rsid w:val="007165F7"/>
    <w:rsid w:val="007178D0"/>
    <w:rsid w:val="0072481D"/>
    <w:rsid w:val="00726CC2"/>
    <w:rsid w:val="0073143F"/>
    <w:rsid w:val="00733828"/>
    <w:rsid w:val="00733CF3"/>
    <w:rsid w:val="00755A99"/>
    <w:rsid w:val="007602EA"/>
    <w:rsid w:val="007632DB"/>
    <w:rsid w:val="0076379E"/>
    <w:rsid w:val="0078092E"/>
    <w:rsid w:val="007826FF"/>
    <w:rsid w:val="00784299"/>
    <w:rsid w:val="007873E7"/>
    <w:rsid w:val="007909A7"/>
    <w:rsid w:val="0079118F"/>
    <w:rsid w:val="00795B57"/>
    <w:rsid w:val="007969E8"/>
    <w:rsid w:val="00796C9C"/>
    <w:rsid w:val="007A623B"/>
    <w:rsid w:val="007A6974"/>
    <w:rsid w:val="007A6FF6"/>
    <w:rsid w:val="007B007F"/>
    <w:rsid w:val="007B2E47"/>
    <w:rsid w:val="007B6DAE"/>
    <w:rsid w:val="007C2A2C"/>
    <w:rsid w:val="007C7317"/>
    <w:rsid w:val="007E01F2"/>
    <w:rsid w:val="007E1F51"/>
    <w:rsid w:val="007E2D4B"/>
    <w:rsid w:val="007E7431"/>
    <w:rsid w:val="007F2756"/>
    <w:rsid w:val="008007A2"/>
    <w:rsid w:val="00804F9D"/>
    <w:rsid w:val="008100F2"/>
    <w:rsid w:val="00810B6A"/>
    <w:rsid w:val="00810E38"/>
    <w:rsid w:val="0081208E"/>
    <w:rsid w:val="00815191"/>
    <w:rsid w:val="00817FCA"/>
    <w:rsid w:val="0082253B"/>
    <w:rsid w:val="008231E4"/>
    <w:rsid w:val="00830643"/>
    <w:rsid w:val="008309A2"/>
    <w:rsid w:val="0083144C"/>
    <w:rsid w:val="008336FF"/>
    <w:rsid w:val="00834762"/>
    <w:rsid w:val="00836232"/>
    <w:rsid w:val="008409A4"/>
    <w:rsid w:val="00843790"/>
    <w:rsid w:val="008500F7"/>
    <w:rsid w:val="008524A7"/>
    <w:rsid w:val="00852692"/>
    <w:rsid w:val="00860849"/>
    <w:rsid w:val="0086418B"/>
    <w:rsid w:val="00865E82"/>
    <w:rsid w:val="00872DF1"/>
    <w:rsid w:val="00873AC5"/>
    <w:rsid w:val="00875485"/>
    <w:rsid w:val="00880D1C"/>
    <w:rsid w:val="00881EAB"/>
    <w:rsid w:val="00882451"/>
    <w:rsid w:val="00883B8B"/>
    <w:rsid w:val="00884AE3"/>
    <w:rsid w:val="00891DD2"/>
    <w:rsid w:val="00894400"/>
    <w:rsid w:val="008955D9"/>
    <w:rsid w:val="008A069F"/>
    <w:rsid w:val="008B1FC5"/>
    <w:rsid w:val="008B6D50"/>
    <w:rsid w:val="008C5407"/>
    <w:rsid w:val="008D149E"/>
    <w:rsid w:val="008D3B73"/>
    <w:rsid w:val="008D5179"/>
    <w:rsid w:val="008D51B3"/>
    <w:rsid w:val="008E050E"/>
    <w:rsid w:val="008E2FD9"/>
    <w:rsid w:val="008E5AAE"/>
    <w:rsid w:val="008F0053"/>
    <w:rsid w:val="008F742F"/>
    <w:rsid w:val="008F772A"/>
    <w:rsid w:val="00911DB1"/>
    <w:rsid w:val="00912131"/>
    <w:rsid w:val="00914FBC"/>
    <w:rsid w:val="00924A49"/>
    <w:rsid w:val="00924CE1"/>
    <w:rsid w:val="00924D34"/>
    <w:rsid w:val="00925207"/>
    <w:rsid w:val="009260E3"/>
    <w:rsid w:val="0093231B"/>
    <w:rsid w:val="0094380E"/>
    <w:rsid w:val="009442F2"/>
    <w:rsid w:val="00951EEE"/>
    <w:rsid w:val="009527AA"/>
    <w:rsid w:val="00955CC8"/>
    <w:rsid w:val="00961888"/>
    <w:rsid w:val="00964401"/>
    <w:rsid w:val="0098110C"/>
    <w:rsid w:val="0098122C"/>
    <w:rsid w:val="00990FA1"/>
    <w:rsid w:val="00997E88"/>
    <w:rsid w:val="009A0375"/>
    <w:rsid w:val="009A302B"/>
    <w:rsid w:val="009C24E5"/>
    <w:rsid w:val="009C7DFC"/>
    <w:rsid w:val="009D524F"/>
    <w:rsid w:val="009E18DE"/>
    <w:rsid w:val="009E2AA6"/>
    <w:rsid w:val="009E4C21"/>
    <w:rsid w:val="009E690B"/>
    <w:rsid w:val="009F051A"/>
    <w:rsid w:val="009F1AF2"/>
    <w:rsid w:val="009F2CF6"/>
    <w:rsid w:val="009F491A"/>
    <w:rsid w:val="00A00BEF"/>
    <w:rsid w:val="00A02239"/>
    <w:rsid w:val="00A03A1E"/>
    <w:rsid w:val="00A12EEA"/>
    <w:rsid w:val="00A22DDA"/>
    <w:rsid w:val="00A24EDF"/>
    <w:rsid w:val="00A258C4"/>
    <w:rsid w:val="00A2638E"/>
    <w:rsid w:val="00A278B5"/>
    <w:rsid w:val="00A3452A"/>
    <w:rsid w:val="00A351D8"/>
    <w:rsid w:val="00A3594F"/>
    <w:rsid w:val="00A36D0F"/>
    <w:rsid w:val="00A40A47"/>
    <w:rsid w:val="00A42324"/>
    <w:rsid w:val="00A4327D"/>
    <w:rsid w:val="00A4635B"/>
    <w:rsid w:val="00A53989"/>
    <w:rsid w:val="00A55FD1"/>
    <w:rsid w:val="00A57BA4"/>
    <w:rsid w:val="00A6590D"/>
    <w:rsid w:val="00A67DA8"/>
    <w:rsid w:val="00A75004"/>
    <w:rsid w:val="00A75980"/>
    <w:rsid w:val="00A81BA8"/>
    <w:rsid w:val="00A86C45"/>
    <w:rsid w:val="00A92854"/>
    <w:rsid w:val="00A92D3E"/>
    <w:rsid w:val="00A948D3"/>
    <w:rsid w:val="00A95746"/>
    <w:rsid w:val="00A96EF3"/>
    <w:rsid w:val="00A97683"/>
    <w:rsid w:val="00AA31B9"/>
    <w:rsid w:val="00AA423D"/>
    <w:rsid w:val="00AA7235"/>
    <w:rsid w:val="00AB41B6"/>
    <w:rsid w:val="00AB4CB9"/>
    <w:rsid w:val="00AB58B1"/>
    <w:rsid w:val="00AC5FA8"/>
    <w:rsid w:val="00AD31C9"/>
    <w:rsid w:val="00AD3995"/>
    <w:rsid w:val="00AD4A2F"/>
    <w:rsid w:val="00AD4A32"/>
    <w:rsid w:val="00AD4EEE"/>
    <w:rsid w:val="00AD6883"/>
    <w:rsid w:val="00AD6BB2"/>
    <w:rsid w:val="00AD773E"/>
    <w:rsid w:val="00AE36F0"/>
    <w:rsid w:val="00AE6AAC"/>
    <w:rsid w:val="00AF0FB1"/>
    <w:rsid w:val="00AF17D6"/>
    <w:rsid w:val="00B05A4B"/>
    <w:rsid w:val="00B117BB"/>
    <w:rsid w:val="00B12D99"/>
    <w:rsid w:val="00B1399E"/>
    <w:rsid w:val="00B203EE"/>
    <w:rsid w:val="00B27AB3"/>
    <w:rsid w:val="00B34893"/>
    <w:rsid w:val="00B36F65"/>
    <w:rsid w:val="00B422E9"/>
    <w:rsid w:val="00B445BC"/>
    <w:rsid w:val="00B46F20"/>
    <w:rsid w:val="00B665CC"/>
    <w:rsid w:val="00B731AC"/>
    <w:rsid w:val="00B73F30"/>
    <w:rsid w:val="00B7722E"/>
    <w:rsid w:val="00B824D1"/>
    <w:rsid w:val="00B828B7"/>
    <w:rsid w:val="00B845BD"/>
    <w:rsid w:val="00B84D7B"/>
    <w:rsid w:val="00B854D6"/>
    <w:rsid w:val="00B86F00"/>
    <w:rsid w:val="00B908E3"/>
    <w:rsid w:val="00B90C75"/>
    <w:rsid w:val="00B93F5E"/>
    <w:rsid w:val="00B95D81"/>
    <w:rsid w:val="00BA19E8"/>
    <w:rsid w:val="00BA36B8"/>
    <w:rsid w:val="00BA6057"/>
    <w:rsid w:val="00BA63C8"/>
    <w:rsid w:val="00BA6AED"/>
    <w:rsid w:val="00BB2DB6"/>
    <w:rsid w:val="00BC08C9"/>
    <w:rsid w:val="00BC0AD6"/>
    <w:rsid w:val="00BC7F97"/>
    <w:rsid w:val="00BC7FA1"/>
    <w:rsid w:val="00BD33E6"/>
    <w:rsid w:val="00BD7ADF"/>
    <w:rsid w:val="00BE11A9"/>
    <w:rsid w:val="00BE21DC"/>
    <w:rsid w:val="00BE2C08"/>
    <w:rsid w:val="00BF1422"/>
    <w:rsid w:val="00BF21AC"/>
    <w:rsid w:val="00BF3D2B"/>
    <w:rsid w:val="00C005DD"/>
    <w:rsid w:val="00C04513"/>
    <w:rsid w:val="00C061D7"/>
    <w:rsid w:val="00C0660A"/>
    <w:rsid w:val="00C06AE2"/>
    <w:rsid w:val="00C1293B"/>
    <w:rsid w:val="00C15D95"/>
    <w:rsid w:val="00C21985"/>
    <w:rsid w:val="00C24A80"/>
    <w:rsid w:val="00C31262"/>
    <w:rsid w:val="00C363D8"/>
    <w:rsid w:val="00C37274"/>
    <w:rsid w:val="00C376C5"/>
    <w:rsid w:val="00C40755"/>
    <w:rsid w:val="00C52E9F"/>
    <w:rsid w:val="00C5448F"/>
    <w:rsid w:val="00C628AA"/>
    <w:rsid w:val="00C74889"/>
    <w:rsid w:val="00C75549"/>
    <w:rsid w:val="00C76F11"/>
    <w:rsid w:val="00C777D0"/>
    <w:rsid w:val="00C77861"/>
    <w:rsid w:val="00C800AB"/>
    <w:rsid w:val="00C83FFD"/>
    <w:rsid w:val="00C84314"/>
    <w:rsid w:val="00C92649"/>
    <w:rsid w:val="00C935D6"/>
    <w:rsid w:val="00C94A35"/>
    <w:rsid w:val="00C957C7"/>
    <w:rsid w:val="00CA1AF3"/>
    <w:rsid w:val="00CA42A8"/>
    <w:rsid w:val="00CA50AD"/>
    <w:rsid w:val="00CA6653"/>
    <w:rsid w:val="00CA742F"/>
    <w:rsid w:val="00CB0348"/>
    <w:rsid w:val="00CB3292"/>
    <w:rsid w:val="00CB65EC"/>
    <w:rsid w:val="00CB7FD7"/>
    <w:rsid w:val="00CC2162"/>
    <w:rsid w:val="00CC2E61"/>
    <w:rsid w:val="00CC3E04"/>
    <w:rsid w:val="00CC4F8E"/>
    <w:rsid w:val="00CD6607"/>
    <w:rsid w:val="00CD6B2D"/>
    <w:rsid w:val="00CE1683"/>
    <w:rsid w:val="00CE3F88"/>
    <w:rsid w:val="00CE4532"/>
    <w:rsid w:val="00CE50E7"/>
    <w:rsid w:val="00CE5410"/>
    <w:rsid w:val="00CE6562"/>
    <w:rsid w:val="00CF2111"/>
    <w:rsid w:val="00CF5B8A"/>
    <w:rsid w:val="00D00525"/>
    <w:rsid w:val="00D00C2D"/>
    <w:rsid w:val="00D0135F"/>
    <w:rsid w:val="00D028B5"/>
    <w:rsid w:val="00D03AD8"/>
    <w:rsid w:val="00D053AF"/>
    <w:rsid w:val="00D0585A"/>
    <w:rsid w:val="00D110A6"/>
    <w:rsid w:val="00D130B9"/>
    <w:rsid w:val="00D15BCA"/>
    <w:rsid w:val="00D168CA"/>
    <w:rsid w:val="00D203DB"/>
    <w:rsid w:val="00D20E8B"/>
    <w:rsid w:val="00D25032"/>
    <w:rsid w:val="00D26EFD"/>
    <w:rsid w:val="00D30530"/>
    <w:rsid w:val="00D33C0A"/>
    <w:rsid w:val="00D43176"/>
    <w:rsid w:val="00D449CD"/>
    <w:rsid w:val="00D47E29"/>
    <w:rsid w:val="00D50223"/>
    <w:rsid w:val="00D50AB3"/>
    <w:rsid w:val="00D561AE"/>
    <w:rsid w:val="00D617CA"/>
    <w:rsid w:val="00D62B01"/>
    <w:rsid w:val="00D65CA7"/>
    <w:rsid w:val="00D73A8A"/>
    <w:rsid w:val="00D772C0"/>
    <w:rsid w:val="00D826CE"/>
    <w:rsid w:val="00D84DA6"/>
    <w:rsid w:val="00D86FD6"/>
    <w:rsid w:val="00D87FED"/>
    <w:rsid w:val="00D945D9"/>
    <w:rsid w:val="00D9652D"/>
    <w:rsid w:val="00D96942"/>
    <w:rsid w:val="00DA036D"/>
    <w:rsid w:val="00DA0EC1"/>
    <w:rsid w:val="00DA1A56"/>
    <w:rsid w:val="00DA3DF9"/>
    <w:rsid w:val="00DA69B7"/>
    <w:rsid w:val="00DA6EDC"/>
    <w:rsid w:val="00DA72A9"/>
    <w:rsid w:val="00DB069F"/>
    <w:rsid w:val="00DB2F0B"/>
    <w:rsid w:val="00DC6B25"/>
    <w:rsid w:val="00DD2C0C"/>
    <w:rsid w:val="00DD3AAA"/>
    <w:rsid w:val="00DD4DF0"/>
    <w:rsid w:val="00DE07C4"/>
    <w:rsid w:val="00DE0A53"/>
    <w:rsid w:val="00DE4AC4"/>
    <w:rsid w:val="00DE7EE5"/>
    <w:rsid w:val="00DF088A"/>
    <w:rsid w:val="00DF4DAD"/>
    <w:rsid w:val="00E01A7D"/>
    <w:rsid w:val="00E031A4"/>
    <w:rsid w:val="00E0589B"/>
    <w:rsid w:val="00E061B6"/>
    <w:rsid w:val="00E11564"/>
    <w:rsid w:val="00E1171B"/>
    <w:rsid w:val="00E13D0D"/>
    <w:rsid w:val="00E14FEF"/>
    <w:rsid w:val="00E163F8"/>
    <w:rsid w:val="00E209D8"/>
    <w:rsid w:val="00E21759"/>
    <w:rsid w:val="00E22E0E"/>
    <w:rsid w:val="00E23A03"/>
    <w:rsid w:val="00E25873"/>
    <w:rsid w:val="00E25AA1"/>
    <w:rsid w:val="00E3341B"/>
    <w:rsid w:val="00E36048"/>
    <w:rsid w:val="00E40AE2"/>
    <w:rsid w:val="00E4548E"/>
    <w:rsid w:val="00E512CC"/>
    <w:rsid w:val="00E5220F"/>
    <w:rsid w:val="00E60A7B"/>
    <w:rsid w:val="00E6162D"/>
    <w:rsid w:val="00E62601"/>
    <w:rsid w:val="00E634D4"/>
    <w:rsid w:val="00E63854"/>
    <w:rsid w:val="00E63B97"/>
    <w:rsid w:val="00E70FBD"/>
    <w:rsid w:val="00E7275B"/>
    <w:rsid w:val="00E73EBE"/>
    <w:rsid w:val="00E74013"/>
    <w:rsid w:val="00E75634"/>
    <w:rsid w:val="00E769CE"/>
    <w:rsid w:val="00E8309E"/>
    <w:rsid w:val="00E83E3A"/>
    <w:rsid w:val="00E84FF5"/>
    <w:rsid w:val="00E85C46"/>
    <w:rsid w:val="00E8659E"/>
    <w:rsid w:val="00E86B0F"/>
    <w:rsid w:val="00E91EFD"/>
    <w:rsid w:val="00E96978"/>
    <w:rsid w:val="00EA69BF"/>
    <w:rsid w:val="00EB59AA"/>
    <w:rsid w:val="00EC2189"/>
    <w:rsid w:val="00EC34CB"/>
    <w:rsid w:val="00EC3D06"/>
    <w:rsid w:val="00ED1D5E"/>
    <w:rsid w:val="00EE3A72"/>
    <w:rsid w:val="00EE3F5F"/>
    <w:rsid w:val="00EE5B1A"/>
    <w:rsid w:val="00EE64B4"/>
    <w:rsid w:val="00EF4BD8"/>
    <w:rsid w:val="00F00022"/>
    <w:rsid w:val="00F03B3C"/>
    <w:rsid w:val="00F04181"/>
    <w:rsid w:val="00F10F0A"/>
    <w:rsid w:val="00F13199"/>
    <w:rsid w:val="00F146D0"/>
    <w:rsid w:val="00F1694B"/>
    <w:rsid w:val="00F16F8E"/>
    <w:rsid w:val="00F17BC1"/>
    <w:rsid w:val="00F2529B"/>
    <w:rsid w:val="00F25B08"/>
    <w:rsid w:val="00F31ACA"/>
    <w:rsid w:val="00F4158D"/>
    <w:rsid w:val="00F4313E"/>
    <w:rsid w:val="00F47F7D"/>
    <w:rsid w:val="00F5160F"/>
    <w:rsid w:val="00F5368B"/>
    <w:rsid w:val="00F61ACF"/>
    <w:rsid w:val="00F6329F"/>
    <w:rsid w:val="00F64651"/>
    <w:rsid w:val="00F67C3E"/>
    <w:rsid w:val="00F72098"/>
    <w:rsid w:val="00F75983"/>
    <w:rsid w:val="00F76032"/>
    <w:rsid w:val="00F765AA"/>
    <w:rsid w:val="00F8234B"/>
    <w:rsid w:val="00F8246F"/>
    <w:rsid w:val="00F921E3"/>
    <w:rsid w:val="00F95D9F"/>
    <w:rsid w:val="00F96B5A"/>
    <w:rsid w:val="00FA025F"/>
    <w:rsid w:val="00FA3286"/>
    <w:rsid w:val="00FA3E17"/>
    <w:rsid w:val="00FA47A1"/>
    <w:rsid w:val="00FB00BE"/>
    <w:rsid w:val="00FB5C71"/>
    <w:rsid w:val="00FC0578"/>
    <w:rsid w:val="00FC35A4"/>
    <w:rsid w:val="00FC5B0E"/>
    <w:rsid w:val="00FC6993"/>
    <w:rsid w:val="00FD1670"/>
    <w:rsid w:val="00FD28BB"/>
    <w:rsid w:val="00FD4FD7"/>
    <w:rsid w:val="00FD7C92"/>
    <w:rsid w:val="00FE01C9"/>
    <w:rsid w:val="00FF20B8"/>
    <w:rsid w:val="00FF3BC5"/>
    <w:rsid w:val="05181898"/>
    <w:rsid w:val="06D56001"/>
    <w:rsid w:val="08BC6805"/>
    <w:rsid w:val="0AD81D16"/>
    <w:rsid w:val="0C2F96D9"/>
    <w:rsid w:val="0E65E612"/>
    <w:rsid w:val="0E8D674E"/>
    <w:rsid w:val="0F996E7A"/>
    <w:rsid w:val="1130CF65"/>
    <w:rsid w:val="115A7742"/>
    <w:rsid w:val="124AD1A6"/>
    <w:rsid w:val="124BCDC5"/>
    <w:rsid w:val="159747A9"/>
    <w:rsid w:val="177313C9"/>
    <w:rsid w:val="1C59DC8A"/>
    <w:rsid w:val="20D531F1"/>
    <w:rsid w:val="22906525"/>
    <w:rsid w:val="23D5450A"/>
    <w:rsid w:val="2606E5E7"/>
    <w:rsid w:val="27D5B7E0"/>
    <w:rsid w:val="2ACE92D1"/>
    <w:rsid w:val="2AFD0E50"/>
    <w:rsid w:val="2C98A233"/>
    <w:rsid w:val="32C695B5"/>
    <w:rsid w:val="336DF513"/>
    <w:rsid w:val="3450B729"/>
    <w:rsid w:val="3644D510"/>
    <w:rsid w:val="381685A8"/>
    <w:rsid w:val="381871BB"/>
    <w:rsid w:val="39FD48BC"/>
    <w:rsid w:val="3CCD22D0"/>
    <w:rsid w:val="3CD0CE6E"/>
    <w:rsid w:val="3D8785DD"/>
    <w:rsid w:val="3DE20806"/>
    <w:rsid w:val="3EC8A71C"/>
    <w:rsid w:val="3F56FB29"/>
    <w:rsid w:val="42E4A852"/>
    <w:rsid w:val="45E7F33C"/>
    <w:rsid w:val="469A71E6"/>
    <w:rsid w:val="472F010D"/>
    <w:rsid w:val="48F33137"/>
    <w:rsid w:val="4A22EAC0"/>
    <w:rsid w:val="4AC9DFF2"/>
    <w:rsid w:val="4F620267"/>
    <w:rsid w:val="50CF9EA3"/>
    <w:rsid w:val="5145D211"/>
    <w:rsid w:val="53DFCD61"/>
    <w:rsid w:val="54F9F1A3"/>
    <w:rsid w:val="5695C204"/>
    <w:rsid w:val="572444EF"/>
    <w:rsid w:val="575D45E8"/>
    <w:rsid w:val="576F58D9"/>
    <w:rsid w:val="58B6848F"/>
    <w:rsid w:val="59828C20"/>
    <w:rsid w:val="5A8055D1"/>
    <w:rsid w:val="60EBFBF0"/>
    <w:rsid w:val="62F7182C"/>
    <w:rsid w:val="63EBD6CB"/>
    <w:rsid w:val="63F506A2"/>
    <w:rsid w:val="67081D23"/>
    <w:rsid w:val="683E05CF"/>
    <w:rsid w:val="691716E5"/>
    <w:rsid w:val="6D13D455"/>
    <w:rsid w:val="6D647321"/>
    <w:rsid w:val="6DE04091"/>
    <w:rsid w:val="71062584"/>
    <w:rsid w:val="73ADD5A4"/>
    <w:rsid w:val="7628699F"/>
    <w:rsid w:val="7A0B30B5"/>
    <w:rsid w:val="7A2C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D5A4"/>
  <w15:chartTrackingRefBased/>
  <w15:docId w15:val="{89F567C3-6E39-4281-AE16-29C5050C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B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0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081"/>
  </w:style>
  <w:style w:type="paragraph" w:styleId="Header">
    <w:name w:val="header"/>
    <w:basedOn w:val="Normal"/>
    <w:link w:val="HeaderChar"/>
    <w:uiPriority w:val="99"/>
    <w:unhideWhenUsed/>
    <w:rsid w:val="004A0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081"/>
  </w:style>
  <w:style w:type="character" w:styleId="PageNumber">
    <w:name w:val="page number"/>
    <w:basedOn w:val="DefaultParagraphFont"/>
    <w:uiPriority w:val="99"/>
    <w:semiHidden/>
    <w:unhideWhenUsed/>
    <w:rsid w:val="004A0081"/>
  </w:style>
  <w:style w:type="character" w:styleId="CommentReference">
    <w:name w:val="annotation reference"/>
    <w:basedOn w:val="DefaultParagraphFont"/>
    <w:uiPriority w:val="99"/>
    <w:semiHidden/>
    <w:unhideWhenUsed/>
    <w:rsid w:val="00F00022"/>
    <w:rPr>
      <w:sz w:val="16"/>
      <w:szCs w:val="16"/>
    </w:rPr>
  </w:style>
  <w:style w:type="paragraph" w:styleId="CommentText">
    <w:name w:val="annotation text"/>
    <w:basedOn w:val="Normal"/>
    <w:link w:val="CommentTextChar"/>
    <w:uiPriority w:val="99"/>
    <w:unhideWhenUsed/>
    <w:rsid w:val="00F00022"/>
    <w:pPr>
      <w:spacing w:line="240" w:lineRule="auto"/>
    </w:pPr>
    <w:rPr>
      <w:sz w:val="20"/>
      <w:szCs w:val="20"/>
    </w:rPr>
  </w:style>
  <w:style w:type="character" w:customStyle="1" w:styleId="CommentTextChar">
    <w:name w:val="Comment Text Char"/>
    <w:basedOn w:val="DefaultParagraphFont"/>
    <w:link w:val="CommentText"/>
    <w:uiPriority w:val="99"/>
    <w:rsid w:val="00F00022"/>
    <w:rPr>
      <w:sz w:val="20"/>
      <w:szCs w:val="20"/>
    </w:rPr>
  </w:style>
  <w:style w:type="paragraph" w:styleId="CommentSubject">
    <w:name w:val="annotation subject"/>
    <w:basedOn w:val="CommentText"/>
    <w:next w:val="CommentText"/>
    <w:link w:val="CommentSubjectChar"/>
    <w:uiPriority w:val="99"/>
    <w:semiHidden/>
    <w:unhideWhenUsed/>
    <w:rsid w:val="00F00022"/>
    <w:rPr>
      <w:b/>
      <w:bCs/>
    </w:rPr>
  </w:style>
  <w:style w:type="character" w:customStyle="1" w:styleId="CommentSubjectChar">
    <w:name w:val="Comment Subject Char"/>
    <w:basedOn w:val="CommentTextChar"/>
    <w:link w:val="CommentSubject"/>
    <w:uiPriority w:val="99"/>
    <w:semiHidden/>
    <w:rsid w:val="00F00022"/>
    <w:rPr>
      <w:b/>
      <w:bCs/>
      <w:sz w:val="20"/>
      <w:szCs w:val="20"/>
    </w:rPr>
  </w:style>
  <w:style w:type="paragraph" w:styleId="BalloonText">
    <w:name w:val="Balloon Text"/>
    <w:basedOn w:val="Normal"/>
    <w:link w:val="BalloonTextChar"/>
    <w:uiPriority w:val="99"/>
    <w:semiHidden/>
    <w:unhideWhenUsed/>
    <w:rsid w:val="00F00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22"/>
    <w:rPr>
      <w:rFonts w:ascii="Segoe UI" w:hAnsi="Segoe UI" w:cs="Segoe UI"/>
      <w:sz w:val="18"/>
      <w:szCs w:val="18"/>
    </w:rPr>
  </w:style>
  <w:style w:type="character" w:styleId="UnresolvedMention">
    <w:name w:val="Unresolved Mention"/>
    <w:basedOn w:val="DefaultParagraphFont"/>
    <w:uiPriority w:val="99"/>
    <w:unhideWhenUsed/>
    <w:rsid w:val="00F00022"/>
    <w:rPr>
      <w:color w:val="605E5C"/>
      <w:shd w:val="clear" w:color="auto" w:fill="E1DFDD"/>
    </w:rPr>
  </w:style>
  <w:style w:type="character" w:styleId="Mention">
    <w:name w:val="Mention"/>
    <w:basedOn w:val="DefaultParagraphFont"/>
    <w:uiPriority w:val="99"/>
    <w:unhideWhenUsed/>
    <w:rsid w:val="00F00022"/>
    <w:rPr>
      <w:color w:val="2B579A"/>
      <w:shd w:val="clear" w:color="auto" w:fill="E1DFDD"/>
    </w:rPr>
  </w:style>
  <w:style w:type="paragraph" w:styleId="ListParagraph">
    <w:name w:val="List Paragraph"/>
    <w:basedOn w:val="Normal"/>
    <w:uiPriority w:val="34"/>
    <w:qFormat/>
    <w:rsid w:val="00CE4532"/>
    <w:pPr>
      <w:ind w:left="720"/>
      <w:contextualSpacing/>
    </w:pPr>
  </w:style>
  <w:style w:type="paragraph" w:styleId="Revision">
    <w:name w:val="Revision"/>
    <w:hidden/>
    <w:uiPriority w:val="99"/>
    <w:semiHidden/>
    <w:rsid w:val="00531659"/>
    <w:pPr>
      <w:spacing w:after="0" w:line="240" w:lineRule="auto"/>
    </w:pPr>
  </w:style>
  <w:style w:type="character" w:customStyle="1" w:styleId="Heading1Char">
    <w:name w:val="Heading 1 Char"/>
    <w:basedOn w:val="DefaultParagraphFont"/>
    <w:link w:val="Heading1"/>
    <w:uiPriority w:val="9"/>
    <w:rsid w:val="00705B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5B3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5E33195-710F-4554-959F-0FE23451A05E}">
    <t:Anchor>
      <t:Comment id="600202057"/>
    </t:Anchor>
    <t:History>
      <t:Event id="{D9704932-B382-4EA5-A3E6-A756DED53AD1}" time="2021-02-04T13:36:24Z">
        <t:Attribution userId="S::leanne.parry@upp-ltd.com::5ab56a7e-16d0-45f9-a87c-ac6d7138368f" userProvider="AD" userName="Leanne Parry"/>
        <t:Anchor>
          <t:Comment id="662077010"/>
        </t:Anchor>
        <t:Create/>
      </t:Event>
      <t:Event id="{C1DD78E2-1D1D-4A17-A15B-6746E581EE92}" time="2021-02-04T13:36:24Z">
        <t:Attribution userId="S::leanne.parry@upp-ltd.com::5ab56a7e-16d0-45f9-a87c-ac6d7138368f" userProvider="AD" userName="Leanne Parry"/>
        <t:Anchor>
          <t:Comment id="662077010"/>
        </t:Anchor>
        <t:Assign userId="S::neil.buchanan@upp-ltd.com::041dad75-605c-4118-b157-58b8708c0c07" userProvider="AD" userName="Neil Buchanan"/>
      </t:Event>
      <t:Event id="{30B16670-307C-4E77-A657-4EE6891E589B}" time="2021-02-04T13:36:24Z">
        <t:Attribution userId="S::leanne.parry@upp-ltd.com::5ab56a7e-16d0-45f9-a87c-ac6d7138368f" userProvider="AD" userName="Leanne Parry"/>
        <t:Anchor>
          <t:Comment id="662077010"/>
        </t:Anchor>
        <t:SetTitle title="@Neil Buchanan agre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649AF14-90FA-41C0-81D4-421C5879EF66}"/>
      </w:docPartPr>
      <w:docPartBody>
        <w:p w:rsidR="00405B80" w:rsidRDefault="00405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5B80"/>
    <w:rsid w:val="000710B5"/>
    <w:rsid w:val="000A0E80"/>
    <w:rsid w:val="000E2F12"/>
    <w:rsid w:val="00116730"/>
    <w:rsid w:val="00182528"/>
    <w:rsid w:val="001C515F"/>
    <w:rsid w:val="002019E3"/>
    <w:rsid w:val="0026011D"/>
    <w:rsid w:val="002D06C5"/>
    <w:rsid w:val="00371EFD"/>
    <w:rsid w:val="00372358"/>
    <w:rsid w:val="0037357E"/>
    <w:rsid w:val="00405B80"/>
    <w:rsid w:val="00426E42"/>
    <w:rsid w:val="00427178"/>
    <w:rsid w:val="00490CC2"/>
    <w:rsid w:val="004A1600"/>
    <w:rsid w:val="004C2FD5"/>
    <w:rsid w:val="00502676"/>
    <w:rsid w:val="005856E4"/>
    <w:rsid w:val="005F19AF"/>
    <w:rsid w:val="006F38FD"/>
    <w:rsid w:val="00713001"/>
    <w:rsid w:val="00741AD0"/>
    <w:rsid w:val="007E01F2"/>
    <w:rsid w:val="007F2F0D"/>
    <w:rsid w:val="00817FCA"/>
    <w:rsid w:val="008231E4"/>
    <w:rsid w:val="00886E5D"/>
    <w:rsid w:val="00896E22"/>
    <w:rsid w:val="008F742F"/>
    <w:rsid w:val="00951EEE"/>
    <w:rsid w:val="00973F45"/>
    <w:rsid w:val="00980A4E"/>
    <w:rsid w:val="00983733"/>
    <w:rsid w:val="009F491A"/>
    <w:rsid w:val="00A9424D"/>
    <w:rsid w:val="00B246E5"/>
    <w:rsid w:val="00BA71C9"/>
    <w:rsid w:val="00C005DD"/>
    <w:rsid w:val="00CB3749"/>
    <w:rsid w:val="00CD4C46"/>
    <w:rsid w:val="00DA6EDC"/>
    <w:rsid w:val="00DD3AAA"/>
    <w:rsid w:val="00E63B97"/>
    <w:rsid w:val="00FA4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5F61773CC6774F9684D4AD016CFAAA" ma:contentTypeVersion="11694" ma:contentTypeDescription="Create a new document." ma:contentTypeScope="" ma:versionID="a4154f45f56c385e414a361ca0d9a83a">
  <xsd:schema xmlns:xsd="http://www.w3.org/2001/XMLSchema" xmlns:xs="http://www.w3.org/2001/XMLSchema" xmlns:p="http://schemas.microsoft.com/office/2006/metadata/properties" xmlns:ns1="http://schemas.microsoft.com/sharepoint/v3" xmlns:ns2="949a6cca-527a-4600-83bf-a06b272a2b0c" xmlns:ns3="7888d882-b459-4aad-a07c-d86f218c2d9d" xmlns:ns4="8416d02a-e3a8-4fbd-b72a-22f5c0b9bd99" xmlns:ns5="999ae3db-2990-4b71-9c0d-88dfa39d439c" targetNamespace="http://schemas.microsoft.com/office/2006/metadata/properties" ma:root="true" ma:fieldsID="7c02aaec9b71538186d60a5c6f6bf269" ns1:_="" ns2:_="" ns3:_="" ns4:_="" ns5:_="">
    <xsd:import namespace="http://schemas.microsoft.com/sharepoint/v3"/>
    <xsd:import namespace="949a6cca-527a-4600-83bf-a06b272a2b0c"/>
    <xsd:import namespace="7888d882-b459-4aad-a07c-d86f218c2d9d"/>
    <xsd:import namespace="8416d02a-e3a8-4fbd-b72a-22f5c0b9bd99"/>
    <xsd:import namespace="999ae3db-2990-4b71-9c0d-88dfa39d43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SearchProperties" minOccurs="0"/>
                <xsd:element ref="ns3:MediaServiceObjectDetectorVersion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a6cca-527a-4600-83bf-a06b272a2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88d882-b459-4aad-a07c-d86f218c2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86a4581-a045-47d4-ab7c-ebecc22ead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16d02a-e3a8-4fbd-b72a-22f5c0b9bd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ae3db-2990-4b71-9c0d-88dfa39d439c"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4f5a5ca9-9a9c-4fa2-befd-947a65fa4e8d}" ma:internalName="TaxCatchAll" ma:showField="CatchAllData" ma:web="949a6cca-527a-4600-83bf-a06b272a2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5F61773CC6774F9684D4AD016CFAAA" ma:contentTypeVersion="11694" ma:contentTypeDescription="Create a new document." ma:contentTypeScope="" ma:versionID="a4154f45f56c385e414a361ca0d9a83a">
  <xsd:schema xmlns:xsd="http://www.w3.org/2001/XMLSchema" xmlns:xs="http://www.w3.org/2001/XMLSchema" xmlns:p="http://schemas.microsoft.com/office/2006/metadata/properties" xmlns:ns1="http://schemas.microsoft.com/sharepoint/v3" xmlns:ns2="949a6cca-527a-4600-83bf-a06b272a2b0c" xmlns:ns3="7888d882-b459-4aad-a07c-d86f218c2d9d" xmlns:ns4="8416d02a-e3a8-4fbd-b72a-22f5c0b9bd99" xmlns:ns5="999ae3db-2990-4b71-9c0d-88dfa39d439c" targetNamespace="http://schemas.microsoft.com/office/2006/metadata/properties" ma:root="true" ma:fieldsID="7c02aaec9b71538186d60a5c6f6bf269" ns1:_="" ns2:_="" ns3:_="" ns4:_="" ns5:_="">
    <xsd:import namespace="http://schemas.microsoft.com/sharepoint/v3"/>
    <xsd:import namespace="949a6cca-527a-4600-83bf-a06b272a2b0c"/>
    <xsd:import namespace="7888d882-b459-4aad-a07c-d86f218c2d9d"/>
    <xsd:import namespace="8416d02a-e3a8-4fbd-b72a-22f5c0b9bd99"/>
    <xsd:import namespace="999ae3db-2990-4b71-9c0d-88dfa39d43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SearchProperties" minOccurs="0"/>
                <xsd:element ref="ns3:MediaServiceObjectDetectorVersion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a6cca-527a-4600-83bf-a06b272a2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88d882-b459-4aad-a07c-d86f218c2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86a4581-a045-47d4-ab7c-ebecc22ead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16d02a-e3a8-4fbd-b72a-22f5c0b9bd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ae3db-2990-4b71-9c0d-88dfa39d439c"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4f5a5ca9-9a9c-4fa2-befd-947a65fa4e8d}" ma:internalName="TaxCatchAll" ma:showField="CatchAllData" ma:web="949a6cca-527a-4600-83bf-a06b272a2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99ae3db-2990-4b71-9c0d-88dfa39d439c" xsi:nil="true"/>
    <_ip_UnifiedCompliancePolicyProperties xmlns="http://schemas.microsoft.com/sharepoint/v3" xsi:nil="true"/>
    <SharedWithUsers xmlns="8416d02a-e3a8-4fbd-b72a-22f5c0b9bd99">
      <UserInfo>
        <DisplayName>Neil Buchanan</DisplayName>
        <AccountId>743</AccountId>
        <AccountType/>
      </UserInfo>
      <UserInfo>
        <DisplayName>Henry Gervaise-Jones</DisplayName>
        <AccountId>213</AccountId>
        <AccountType/>
      </UserInfo>
      <UserInfo>
        <DisplayName>Simon Boorne</DisplayName>
        <AccountId>463</AccountId>
        <AccountType/>
      </UserInfo>
      <UserInfo>
        <DisplayName>Alex Slater</DisplayName>
        <AccountId>23</AccountId>
        <AccountType/>
      </UserInfo>
      <UserInfo>
        <DisplayName>Matt Burton</DisplayName>
        <AccountId>27</AccountId>
        <AccountType/>
      </UserInfo>
      <UserInfo>
        <DisplayName>Leanne Parry</DisplayName>
        <AccountId>22</AccountId>
        <AccountType/>
      </UserInfo>
      <UserInfo>
        <DisplayName>Rita Chudasama</DisplayName>
        <AccountId>559</AccountId>
        <AccountType/>
      </UserInfo>
      <UserInfo>
        <DisplayName>Mark Shuttleworth</DisplayName>
        <AccountId>40</AccountId>
        <AccountType/>
      </UserInfo>
      <UserInfo>
        <DisplayName>John Hatter</DisplayName>
        <AccountId>41</AccountId>
        <AccountType/>
      </UserInfo>
    </SharedWithUsers>
    <lcf76f155ced4ddcb4097134ff3c332f xmlns="7888d882-b459-4aad-a07c-d86f218c2d9d">
      <Terms xmlns="http://schemas.microsoft.com/office/infopath/2007/PartnerControls"/>
    </lcf76f155ced4ddcb4097134ff3c332f>
    <_dlc_DocId xmlns="949a6cca-527a-4600-83bf-a06b272a2b0c">RCENKY3ZRYKH-542424862-37970</_dlc_DocId>
    <_dlc_DocIdUrl xmlns="949a6cca-527a-4600-83bf-a06b272a2b0c">
      <Url>https://uppgroup.sharepoint.com/sites/TeamSites/finance/AssetFinance/_layouts/15/DocIdRedir.aspx?ID=RCENKY3ZRYKH-542424862-37970</Url>
      <Description>RCENKY3ZRYKH-542424862-37970</Description>
    </_dlc_DocIdUrl>
  </documentManagement>
</p:properties>
</file>

<file path=customXml/itemProps1.xml><?xml version="1.0" encoding="utf-8"?>
<ds:datastoreItem xmlns:ds="http://schemas.openxmlformats.org/officeDocument/2006/customXml" ds:itemID="{682791D7-F761-44AF-BE48-DCD542DAC1EF}">
  <ds:schemaRefs>
    <ds:schemaRef ds:uri="http://schemas.microsoft.com/sharepoint/events"/>
  </ds:schemaRefs>
</ds:datastoreItem>
</file>

<file path=customXml/itemProps2.xml><?xml version="1.0" encoding="utf-8"?>
<ds:datastoreItem xmlns:ds="http://schemas.openxmlformats.org/officeDocument/2006/customXml" ds:itemID="{7185BF97-2BE9-4127-94AB-3E814605BFE5}">
  <ds:schemaRefs>
    <ds:schemaRef ds:uri="http://schemas.microsoft.com/sharepoint/events"/>
  </ds:schemaRefs>
</ds:datastoreItem>
</file>

<file path=customXml/itemProps3.xml><?xml version="1.0" encoding="utf-8"?>
<ds:datastoreItem xmlns:ds="http://schemas.openxmlformats.org/officeDocument/2006/customXml" ds:itemID="{D7BE11A1-9D9F-4DDA-A0EC-A7FCE5A6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a6cca-527a-4600-83bf-a06b272a2b0c"/>
    <ds:schemaRef ds:uri="7888d882-b459-4aad-a07c-d86f218c2d9d"/>
    <ds:schemaRef ds:uri="8416d02a-e3a8-4fbd-b72a-22f5c0b9bd99"/>
    <ds:schemaRef ds:uri="999ae3db-2990-4b71-9c0d-88dfa39d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A0336-CB01-40FE-926B-59BEC4C8AFC2}">
  <ds:schemaRefs>
    <ds:schemaRef ds:uri="http://schemas.microsoft.com/sharepoint/v3/contenttype/forms"/>
  </ds:schemaRefs>
</ds:datastoreItem>
</file>

<file path=customXml/itemProps5.xml><?xml version="1.0" encoding="utf-8"?>
<ds:datastoreItem xmlns:ds="http://schemas.openxmlformats.org/officeDocument/2006/customXml" ds:itemID="{93620DA7-E6C4-4101-B1B7-C8BB75368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a6cca-527a-4600-83bf-a06b272a2b0c"/>
    <ds:schemaRef ds:uri="7888d882-b459-4aad-a07c-d86f218c2d9d"/>
    <ds:schemaRef ds:uri="8416d02a-e3a8-4fbd-b72a-22f5c0b9bd99"/>
    <ds:schemaRef ds:uri="999ae3db-2990-4b71-9c0d-88dfa39d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9EE37A-484D-4201-9FB4-B5EE8DF4F1B2}">
  <ds:schemaRefs>
    <ds:schemaRef ds:uri="http://schemas.microsoft.com/sharepoint/v3"/>
    <ds:schemaRef ds:uri="http://purl.org/dc/elements/1.1/"/>
    <ds:schemaRef ds:uri="999ae3db-2990-4b71-9c0d-88dfa39d439c"/>
    <ds:schemaRef ds:uri="949a6cca-527a-4600-83bf-a06b272a2b0c"/>
    <ds:schemaRef ds:uri="http://schemas.microsoft.com/office/2006/metadata/properties"/>
    <ds:schemaRef ds:uri="http://schemas.microsoft.com/office/2006/documentManagement/types"/>
    <ds:schemaRef ds:uri="7888d882-b459-4aad-a07c-d86f218c2d9d"/>
    <ds:schemaRef ds:uri="http://schemas.microsoft.com/office/infopath/2007/PartnerControls"/>
    <ds:schemaRef ds:uri="http://schemas.openxmlformats.org/package/2006/metadata/core-properties"/>
    <ds:schemaRef ds:uri="http://purl.org/dc/terms/"/>
    <ds:schemaRef ds:uri="8416d02a-e3a8-4fbd-b72a-22f5c0b9bd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Links>
    <vt:vector size="60" baseType="variant">
      <vt:variant>
        <vt:i4>1966130</vt:i4>
      </vt:variant>
      <vt:variant>
        <vt:i4>44</vt:i4>
      </vt:variant>
      <vt:variant>
        <vt:i4>0</vt:i4>
      </vt:variant>
      <vt:variant>
        <vt:i4>5</vt:i4>
      </vt:variant>
      <vt:variant>
        <vt:lpwstr/>
      </vt:variant>
      <vt:variant>
        <vt:lpwstr>_Toc63091251</vt:lpwstr>
      </vt:variant>
      <vt:variant>
        <vt:i4>2031666</vt:i4>
      </vt:variant>
      <vt:variant>
        <vt:i4>38</vt:i4>
      </vt:variant>
      <vt:variant>
        <vt:i4>0</vt:i4>
      </vt:variant>
      <vt:variant>
        <vt:i4>5</vt:i4>
      </vt:variant>
      <vt:variant>
        <vt:lpwstr/>
      </vt:variant>
      <vt:variant>
        <vt:lpwstr>_Toc63091250</vt:lpwstr>
      </vt:variant>
      <vt:variant>
        <vt:i4>1441843</vt:i4>
      </vt:variant>
      <vt:variant>
        <vt:i4>32</vt:i4>
      </vt:variant>
      <vt:variant>
        <vt:i4>0</vt:i4>
      </vt:variant>
      <vt:variant>
        <vt:i4>5</vt:i4>
      </vt:variant>
      <vt:variant>
        <vt:lpwstr/>
      </vt:variant>
      <vt:variant>
        <vt:lpwstr>_Toc63091249</vt:lpwstr>
      </vt:variant>
      <vt:variant>
        <vt:i4>1507379</vt:i4>
      </vt:variant>
      <vt:variant>
        <vt:i4>26</vt:i4>
      </vt:variant>
      <vt:variant>
        <vt:i4>0</vt:i4>
      </vt:variant>
      <vt:variant>
        <vt:i4>5</vt:i4>
      </vt:variant>
      <vt:variant>
        <vt:lpwstr/>
      </vt:variant>
      <vt:variant>
        <vt:lpwstr>_Toc63091248</vt:lpwstr>
      </vt:variant>
      <vt:variant>
        <vt:i4>1966131</vt:i4>
      </vt:variant>
      <vt:variant>
        <vt:i4>20</vt:i4>
      </vt:variant>
      <vt:variant>
        <vt:i4>0</vt:i4>
      </vt:variant>
      <vt:variant>
        <vt:i4>5</vt:i4>
      </vt:variant>
      <vt:variant>
        <vt:lpwstr/>
      </vt:variant>
      <vt:variant>
        <vt:lpwstr>_Toc63091241</vt:lpwstr>
      </vt:variant>
      <vt:variant>
        <vt:i4>1572916</vt:i4>
      </vt:variant>
      <vt:variant>
        <vt:i4>14</vt:i4>
      </vt:variant>
      <vt:variant>
        <vt:i4>0</vt:i4>
      </vt:variant>
      <vt:variant>
        <vt:i4>5</vt:i4>
      </vt:variant>
      <vt:variant>
        <vt:lpwstr/>
      </vt:variant>
      <vt:variant>
        <vt:lpwstr>_Toc63091237</vt:lpwstr>
      </vt:variant>
      <vt:variant>
        <vt:i4>1703988</vt:i4>
      </vt:variant>
      <vt:variant>
        <vt:i4>8</vt:i4>
      </vt:variant>
      <vt:variant>
        <vt:i4>0</vt:i4>
      </vt:variant>
      <vt:variant>
        <vt:i4>5</vt:i4>
      </vt:variant>
      <vt:variant>
        <vt:lpwstr/>
      </vt:variant>
      <vt:variant>
        <vt:lpwstr>_Toc63091235</vt:lpwstr>
      </vt:variant>
      <vt:variant>
        <vt:i4>1769524</vt:i4>
      </vt:variant>
      <vt:variant>
        <vt:i4>2</vt:i4>
      </vt:variant>
      <vt:variant>
        <vt:i4>0</vt:i4>
      </vt:variant>
      <vt:variant>
        <vt:i4>5</vt:i4>
      </vt:variant>
      <vt:variant>
        <vt:lpwstr/>
      </vt:variant>
      <vt:variant>
        <vt:lpwstr>_Toc63091234</vt:lpwstr>
      </vt:variant>
      <vt:variant>
        <vt:i4>5963881</vt:i4>
      </vt:variant>
      <vt:variant>
        <vt:i4>3</vt:i4>
      </vt:variant>
      <vt:variant>
        <vt:i4>0</vt:i4>
      </vt:variant>
      <vt:variant>
        <vt:i4>5</vt:i4>
      </vt:variant>
      <vt:variant>
        <vt:lpwstr>mailto:richard.hume@upp-ltd.com</vt:lpwstr>
      </vt:variant>
      <vt:variant>
        <vt:lpwstr/>
      </vt:variant>
      <vt:variant>
        <vt:i4>5963881</vt:i4>
      </vt:variant>
      <vt:variant>
        <vt:i4>0</vt:i4>
      </vt:variant>
      <vt:variant>
        <vt:i4>0</vt:i4>
      </vt:variant>
      <vt:variant>
        <vt:i4>5</vt:i4>
      </vt:variant>
      <vt:variant>
        <vt:lpwstr>mailto:richard.hume@upp-ltd.com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Buchanan</dc:creator>
  <cp:keywords/>
  <dc:description/>
  <cp:lastModifiedBy>Juliana Quintero</cp:lastModifiedBy>
  <cp:revision>16</cp:revision>
  <cp:lastPrinted>2026-02-26T11:04:00Z</cp:lastPrinted>
  <dcterms:created xsi:type="dcterms:W3CDTF">2026-02-26T11:28:00Z</dcterms:created>
  <dcterms:modified xsi:type="dcterms:W3CDTF">2026-02-26T12:11:00Z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0x0101009E5F61773CC6774F9684D4AD016CFAAA</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38590933-3b1b-4b80-834d-756a833cb7a0</vt:lpwstr>
  </property>
</Properties>
</file>